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5DB23" w14:textId="27027E4D" w:rsidR="00511B60"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F32C17">
        <w:rPr>
          <w:rFonts w:ascii="Arial" w:hAnsi="Arial" w:cs="Arial"/>
          <w:sz w:val="22"/>
          <w:szCs w:val="22"/>
        </w:rPr>
        <w:tab/>
      </w:r>
    </w:p>
    <w:p w14:paraId="51DD6037" w14:textId="2E9D4E8B" w:rsidR="00D63DFD" w:rsidRDefault="00511B60"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1A287C65"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D52C1C">
        <w:rPr>
          <w:rFonts w:ascii="Arial" w:hAnsi="Arial" w:cs="Arial"/>
          <w:sz w:val="22"/>
          <w:szCs w:val="22"/>
        </w:rPr>
        <w:t>May 8</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2F27A4">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66B13450"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435C89">
        <w:rPr>
          <w:rFonts w:ascii="Arial" w:hAnsi="Arial" w:cs="Arial"/>
          <w:sz w:val="22"/>
          <w:szCs w:val="22"/>
        </w:rPr>
        <w:t xml:space="preserve">BANTLE, </w:t>
      </w:r>
      <w:r w:rsidR="00043E5B">
        <w:rPr>
          <w:rFonts w:ascii="Arial" w:hAnsi="Arial" w:cs="Arial"/>
          <w:sz w:val="22"/>
          <w:szCs w:val="22"/>
        </w:rPr>
        <w:t>MONTGOMERY</w:t>
      </w:r>
      <w:r w:rsidR="00207277">
        <w:rPr>
          <w:rFonts w:ascii="Arial" w:hAnsi="Arial" w:cs="Arial"/>
          <w:sz w:val="22"/>
          <w:szCs w:val="22"/>
        </w:rPr>
        <w:t>.</w:t>
      </w:r>
    </w:p>
    <w:p w14:paraId="5EFC6A4E" w14:textId="505FAAB7" w:rsidR="00886B64"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Josh Monroe with DOTD, </w:t>
      </w:r>
      <w:r w:rsidR="002F27A4">
        <w:rPr>
          <w:rFonts w:ascii="Arial" w:hAnsi="Arial" w:cs="Arial"/>
          <w:sz w:val="22"/>
          <w:szCs w:val="22"/>
        </w:rPr>
        <w:t>and c</w:t>
      </w:r>
      <w:r w:rsidR="00577DB9">
        <w:rPr>
          <w:rFonts w:ascii="Arial" w:hAnsi="Arial" w:cs="Arial"/>
          <w:sz w:val="22"/>
          <w:szCs w:val="22"/>
        </w:rPr>
        <w:t>ounsel</w:t>
      </w:r>
      <w:r w:rsidR="00810B41">
        <w:rPr>
          <w:rFonts w:ascii="Arial" w:hAnsi="Arial" w:cs="Arial"/>
          <w:sz w:val="22"/>
          <w:szCs w:val="22"/>
        </w:rPr>
        <w:t xml:space="preserve"> for the</w:t>
      </w:r>
      <w:r w:rsidR="00886B64">
        <w:rPr>
          <w:rFonts w:ascii="Arial" w:hAnsi="Arial" w:cs="Arial"/>
          <w:sz w:val="22"/>
          <w:szCs w:val="22"/>
        </w:rPr>
        <w:t xml:space="preserve"> </w:t>
      </w:r>
      <w:r w:rsidR="00810B41">
        <w:rPr>
          <w:rFonts w:ascii="Arial" w:hAnsi="Arial" w:cs="Arial"/>
          <w:sz w:val="22"/>
          <w:szCs w:val="22"/>
        </w:rPr>
        <w:t xml:space="preserve">Bossier Levee </w:t>
      </w:r>
    </w:p>
    <w:p w14:paraId="1CC073C8" w14:textId="7123AE3E" w:rsidR="00577DB9" w:rsidRDefault="00886B64"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810B41">
        <w:rPr>
          <w:rFonts w:ascii="Arial" w:hAnsi="Arial" w:cs="Arial"/>
          <w:sz w:val="22"/>
          <w:szCs w:val="22"/>
        </w:rPr>
        <w:t>District</w:t>
      </w:r>
      <w:r>
        <w:rPr>
          <w:rFonts w:ascii="Arial" w:hAnsi="Arial" w:cs="Arial"/>
          <w:sz w:val="22"/>
          <w:szCs w:val="22"/>
        </w:rPr>
        <w:t xml:space="preserve">, Mr. </w:t>
      </w:r>
      <w:r w:rsidR="00A23A36">
        <w:rPr>
          <w:rFonts w:ascii="Arial" w:hAnsi="Arial" w:cs="Arial"/>
          <w:sz w:val="22"/>
          <w:szCs w:val="22"/>
        </w:rPr>
        <w:t xml:space="preserve">Daniel </w:t>
      </w:r>
      <w:r w:rsidR="00E73D2C">
        <w:rPr>
          <w:rFonts w:ascii="Arial" w:hAnsi="Arial" w:cs="Arial"/>
          <w:sz w:val="22"/>
          <w:szCs w:val="22"/>
        </w:rPr>
        <w:t>J. Baker</w:t>
      </w:r>
      <w:r>
        <w:rPr>
          <w:rFonts w:ascii="Arial" w:hAnsi="Arial" w:cs="Arial"/>
          <w:sz w:val="22"/>
          <w:szCs w:val="22"/>
        </w:rPr>
        <w:t>.</w:t>
      </w:r>
    </w:p>
    <w:p w14:paraId="030C6A25" w14:textId="46E8D680"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D61B28">
        <w:rPr>
          <w:rFonts w:ascii="Arial" w:hAnsi="Arial" w:cs="Arial"/>
          <w:sz w:val="22"/>
          <w:szCs w:val="22"/>
        </w:rPr>
        <w:t>MO</w:t>
      </w:r>
      <w:r w:rsidR="00043E5B">
        <w:rPr>
          <w:rFonts w:ascii="Arial" w:hAnsi="Arial" w:cs="Arial"/>
          <w:sz w:val="22"/>
          <w:szCs w:val="22"/>
        </w:rPr>
        <w:t xml:space="preserve">ORE, </w:t>
      </w:r>
      <w:r w:rsidR="00516DEE">
        <w:rPr>
          <w:rFonts w:ascii="Arial" w:hAnsi="Arial" w:cs="Arial"/>
          <w:sz w:val="22"/>
          <w:szCs w:val="22"/>
        </w:rPr>
        <w:t xml:space="preserve">RICH, and </w:t>
      </w:r>
      <w:r w:rsidR="00D61B28">
        <w:rPr>
          <w:rFonts w:ascii="Arial" w:hAnsi="Arial" w:cs="Arial"/>
          <w:sz w:val="22"/>
          <w:szCs w:val="22"/>
        </w:rPr>
        <w:t>STELLY</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21A07784" w14:textId="77777777" w:rsidR="00E73D2C"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E73D2C">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E73D2C">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p>
    <w:p w14:paraId="70E6C6F9" w14:textId="4232602D" w:rsidR="00213F28" w:rsidRPr="005A2518" w:rsidRDefault="00471F3D"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A43DC2">
        <w:rPr>
          <w:rFonts w:ascii="Arial" w:hAnsi="Arial" w:cs="Arial"/>
          <w:sz w:val="22"/>
          <w:szCs w:val="22"/>
        </w:rPr>
        <w:t>Larkin.</w:t>
      </w:r>
    </w:p>
    <w:p w14:paraId="1B0D8D99" w14:textId="77777777" w:rsidR="00D52C1C" w:rsidRDefault="00282F48" w:rsidP="00DF3024">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DF3024">
        <w:rPr>
          <w:rFonts w:ascii="Arial" w:hAnsi="Arial" w:cs="Arial"/>
          <w:sz w:val="22"/>
          <w:szCs w:val="22"/>
        </w:rPr>
        <w:t>Alley</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DF3024">
        <w:rPr>
          <w:rFonts w:ascii="Arial" w:hAnsi="Arial" w:cs="Arial"/>
          <w:sz w:val="22"/>
          <w:szCs w:val="22"/>
        </w:rPr>
        <w:t>Bantle</w:t>
      </w:r>
      <w:r w:rsidR="00C74AD9">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D52C1C">
        <w:rPr>
          <w:rFonts w:ascii="Arial" w:hAnsi="Arial" w:cs="Arial"/>
          <w:sz w:val="22"/>
          <w:szCs w:val="22"/>
        </w:rPr>
        <w:t xml:space="preserve">April 18, 2024 </w:t>
      </w:r>
    </w:p>
    <w:p w14:paraId="65EB82D5" w14:textId="4A0187D2"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425139E1" w14:textId="45E6CF8B" w:rsidR="00023E97" w:rsidRDefault="0044605B" w:rsidP="00FB305B">
      <w:pPr>
        <w:ind w:right="87"/>
        <w:rPr>
          <w:rFonts w:ascii="Arial" w:hAnsi="Arial" w:cs="Arial"/>
          <w:sz w:val="22"/>
          <w:szCs w:val="22"/>
        </w:rPr>
      </w:pPr>
      <w:r>
        <w:rPr>
          <w:rFonts w:ascii="Arial" w:hAnsi="Arial" w:cs="Arial"/>
          <w:bCs/>
          <w:sz w:val="22"/>
          <w:szCs w:val="22"/>
        </w:rPr>
        <w:tab/>
      </w:r>
      <w:r w:rsidR="00FB305B">
        <w:rPr>
          <w:rFonts w:ascii="Arial" w:hAnsi="Arial" w:cs="Arial"/>
          <w:bCs/>
          <w:sz w:val="22"/>
          <w:szCs w:val="22"/>
        </w:rPr>
        <w:t>NONE</w:t>
      </w:r>
      <w:r w:rsidR="00213575">
        <w:rPr>
          <w:rFonts w:ascii="Arial" w:hAnsi="Arial" w:cs="Arial"/>
          <w:sz w:val="22"/>
          <w:szCs w:val="22"/>
        </w:rPr>
        <w:t xml:space="preserve"> </w:t>
      </w:r>
    </w:p>
    <w:p w14:paraId="74828C88" w14:textId="77777777" w:rsidR="00023E97" w:rsidRDefault="00023E97" w:rsidP="00080966">
      <w:pPr>
        <w:ind w:right="87"/>
        <w:rPr>
          <w:rFonts w:ascii="Arial" w:hAnsi="Arial" w:cs="Arial"/>
          <w:sz w:val="22"/>
          <w:szCs w:val="22"/>
        </w:rPr>
      </w:pPr>
    </w:p>
    <w:p w14:paraId="6940A781" w14:textId="49BA712B" w:rsidR="00FA6FAC" w:rsidRDefault="0073535E" w:rsidP="002C2D23">
      <w:pPr>
        <w:ind w:right="-273"/>
        <w:rPr>
          <w:rFonts w:ascii="Arial" w:hAnsi="Arial" w:cs="Arial"/>
          <w:b/>
          <w:bCs/>
          <w:sz w:val="22"/>
          <w:szCs w:val="22"/>
        </w:rPr>
      </w:pPr>
      <w:r>
        <w:rPr>
          <w:rFonts w:ascii="Arial" w:hAnsi="Arial" w:cs="Arial"/>
          <w:b/>
          <w:bCs/>
          <w:sz w:val="22"/>
          <w:szCs w:val="22"/>
          <w:u w:val="single"/>
        </w:rPr>
        <w:t xml:space="preserve">OLD </w:t>
      </w:r>
      <w:r w:rsidR="002C2D23">
        <w:rPr>
          <w:rFonts w:ascii="Arial" w:hAnsi="Arial" w:cs="Arial"/>
          <w:b/>
          <w:bCs/>
          <w:sz w:val="22"/>
          <w:szCs w:val="22"/>
          <w:u w:val="single"/>
        </w:rPr>
        <w:t>BUS</w:t>
      </w:r>
      <w:r w:rsidR="00B21C42" w:rsidRPr="00A82324">
        <w:rPr>
          <w:rFonts w:ascii="Arial" w:hAnsi="Arial" w:cs="Arial"/>
          <w:b/>
          <w:bCs/>
          <w:sz w:val="22"/>
          <w:szCs w:val="22"/>
          <w:u w:val="single"/>
        </w:rPr>
        <w:t>INESS</w:t>
      </w:r>
      <w:r w:rsidR="006074F0" w:rsidRPr="00A82324">
        <w:rPr>
          <w:rFonts w:ascii="Arial" w:hAnsi="Arial" w:cs="Arial"/>
          <w:b/>
          <w:bCs/>
          <w:sz w:val="22"/>
          <w:szCs w:val="22"/>
          <w:u w:val="single"/>
        </w:rPr>
        <w:t>:</w:t>
      </w:r>
      <w:r w:rsidR="00A82324" w:rsidRPr="00A82324">
        <w:rPr>
          <w:rFonts w:ascii="Arial" w:hAnsi="Arial" w:cs="Arial"/>
          <w:b/>
          <w:bCs/>
          <w:sz w:val="22"/>
          <w:szCs w:val="22"/>
        </w:rPr>
        <w:t xml:space="preserve">  </w:t>
      </w:r>
    </w:p>
    <w:p w14:paraId="3977A97D" w14:textId="77777777" w:rsidR="00FA6FAC" w:rsidRDefault="00FA6FAC" w:rsidP="00A82324">
      <w:pPr>
        <w:ind w:right="-273" w:hanging="360"/>
        <w:rPr>
          <w:rFonts w:ascii="Arial" w:hAnsi="Arial" w:cs="Arial"/>
          <w:b/>
          <w:bCs/>
          <w:sz w:val="22"/>
          <w:szCs w:val="22"/>
        </w:rPr>
      </w:pPr>
    </w:p>
    <w:p w14:paraId="7C75448D" w14:textId="5515F30A" w:rsidR="00A65F55" w:rsidRPr="00A65F55" w:rsidRDefault="00A65F55" w:rsidP="00FB305B">
      <w:pPr>
        <w:ind w:right="87"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FB305B">
        <w:rPr>
          <w:rFonts w:ascii="Arial" w:hAnsi="Arial" w:cs="Arial"/>
          <w:sz w:val="22"/>
          <w:szCs w:val="22"/>
        </w:rPr>
        <w:t>NONE</w:t>
      </w:r>
    </w:p>
    <w:p w14:paraId="0629F047" w14:textId="77777777" w:rsidR="00F37015" w:rsidRDefault="00F37015" w:rsidP="003C7769">
      <w:pPr>
        <w:widowControl w:val="0"/>
        <w:tabs>
          <w:tab w:val="left" w:pos="720"/>
        </w:tabs>
        <w:spacing w:line="480" w:lineRule="auto"/>
        <w:ind w:right="270"/>
        <w:rPr>
          <w:rFonts w:ascii="Arial" w:hAnsi="Arial" w:cs="Arial"/>
          <w:b/>
          <w:bCs/>
          <w:sz w:val="22"/>
          <w:szCs w:val="22"/>
          <w:u w:val="single"/>
        </w:rPr>
      </w:pPr>
    </w:p>
    <w:p w14:paraId="35857790" w14:textId="5ABDABDD"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r w:rsidR="00AF10CC">
        <w:rPr>
          <w:rFonts w:ascii="Arial" w:hAnsi="Arial" w:cs="Arial"/>
          <w:b/>
          <w:bCs/>
          <w:sz w:val="22"/>
          <w:szCs w:val="22"/>
          <w:u w:val="single"/>
        </w:rPr>
        <w:t>:</w:t>
      </w:r>
    </w:p>
    <w:p w14:paraId="15DB6C4C" w14:textId="77777777" w:rsidR="007565EA" w:rsidRDefault="00740D53" w:rsidP="00FF3D44">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sidR="007565EA">
        <w:rPr>
          <w:rFonts w:ascii="Arial" w:hAnsi="Arial" w:cs="Arial"/>
          <w:sz w:val="22"/>
          <w:szCs w:val="22"/>
        </w:rPr>
        <w:t>No</w:t>
      </w:r>
      <w:r w:rsidR="009D19ED">
        <w:rPr>
          <w:rFonts w:ascii="Arial" w:hAnsi="Arial" w:cs="Arial"/>
          <w:sz w:val="22"/>
          <w:szCs w:val="22"/>
        </w:rPr>
        <w:t xml:space="preserve"> </w:t>
      </w:r>
      <w:r w:rsidR="00174632">
        <w:rPr>
          <w:rFonts w:ascii="Arial" w:hAnsi="Arial" w:cs="Arial"/>
          <w:color w:val="000000"/>
          <w:sz w:val="22"/>
          <w:szCs w:val="22"/>
        </w:rPr>
        <w:t xml:space="preserve">plats </w:t>
      </w:r>
      <w:r w:rsidR="007565EA">
        <w:rPr>
          <w:rFonts w:ascii="Arial" w:hAnsi="Arial" w:cs="Arial"/>
          <w:color w:val="000000"/>
          <w:sz w:val="22"/>
          <w:szCs w:val="22"/>
        </w:rPr>
        <w:t xml:space="preserve">were </w:t>
      </w:r>
      <w:r w:rsidR="00174632">
        <w:rPr>
          <w:rFonts w:ascii="Arial" w:hAnsi="Arial" w:cs="Arial"/>
          <w:color w:val="000000"/>
          <w:sz w:val="22"/>
          <w:szCs w:val="22"/>
        </w:rPr>
        <w:t xml:space="preserve">received from the MPC or other entities for </w:t>
      </w:r>
      <w:r w:rsidR="005A7636">
        <w:rPr>
          <w:rFonts w:ascii="Arial" w:hAnsi="Arial" w:cs="Arial"/>
          <w:color w:val="000000"/>
          <w:sz w:val="22"/>
          <w:szCs w:val="22"/>
        </w:rPr>
        <w:t xml:space="preserve">authorization </w:t>
      </w:r>
      <w:r w:rsidR="00E2580F">
        <w:rPr>
          <w:rFonts w:ascii="Arial" w:hAnsi="Arial" w:cs="Arial"/>
          <w:color w:val="000000"/>
          <w:sz w:val="22"/>
          <w:szCs w:val="22"/>
        </w:rPr>
        <w:t>of No</w:t>
      </w:r>
      <w:r w:rsidR="00174632">
        <w:rPr>
          <w:rFonts w:ascii="Arial" w:hAnsi="Arial" w:cs="Arial"/>
          <w:color w:val="000000"/>
          <w:sz w:val="22"/>
          <w:szCs w:val="22"/>
        </w:rPr>
        <w:t xml:space="preserve"> Objection</w:t>
      </w:r>
      <w:r w:rsidR="007565EA">
        <w:rPr>
          <w:rFonts w:ascii="Arial" w:hAnsi="Arial" w:cs="Arial"/>
          <w:color w:val="000000"/>
          <w:sz w:val="22"/>
          <w:szCs w:val="22"/>
        </w:rPr>
        <w:t xml:space="preserve"> </w:t>
      </w:r>
      <w:r w:rsidR="00174632">
        <w:rPr>
          <w:rFonts w:ascii="Arial" w:hAnsi="Arial" w:cs="Arial"/>
          <w:color w:val="000000"/>
          <w:sz w:val="22"/>
          <w:szCs w:val="22"/>
        </w:rPr>
        <w:t>Letters from t</w:t>
      </w:r>
      <w:r w:rsidR="00174632">
        <w:rPr>
          <w:rFonts w:ascii="Arial" w:hAnsi="Arial" w:cs="Arial"/>
          <w:sz w:val="22"/>
          <w:szCs w:val="22"/>
        </w:rPr>
        <w:t xml:space="preserve">he </w:t>
      </w:r>
    </w:p>
    <w:p w14:paraId="436EF6F5" w14:textId="77777777" w:rsidR="007565EA" w:rsidRDefault="007565EA" w:rsidP="00FF3D44">
      <w:pPr>
        <w:tabs>
          <w:tab w:val="left" w:pos="360"/>
        </w:tabs>
        <w:ind w:right="-183"/>
        <w:rPr>
          <w:rFonts w:ascii="Arial" w:hAnsi="Arial" w:cs="Arial"/>
          <w:sz w:val="22"/>
          <w:szCs w:val="22"/>
        </w:rPr>
      </w:pPr>
    </w:p>
    <w:p w14:paraId="170BC363" w14:textId="1DD65B08" w:rsidR="002B2409" w:rsidRDefault="00174632" w:rsidP="00FF3D44">
      <w:pPr>
        <w:tabs>
          <w:tab w:val="left" w:pos="360"/>
        </w:tabs>
        <w:ind w:right="-183"/>
        <w:rPr>
          <w:rFonts w:ascii="Arial" w:hAnsi="Arial" w:cs="Arial"/>
          <w:sz w:val="22"/>
          <w:szCs w:val="22"/>
        </w:rPr>
      </w:pPr>
      <w:r>
        <w:rPr>
          <w:rFonts w:ascii="Arial" w:hAnsi="Arial" w:cs="Arial"/>
          <w:sz w:val="22"/>
          <w:szCs w:val="22"/>
        </w:rPr>
        <w:t>Bossier Levee District</w:t>
      </w:r>
      <w:r w:rsidR="00E2580F">
        <w:rPr>
          <w:rFonts w:ascii="Arial" w:hAnsi="Arial" w:cs="Arial"/>
          <w:sz w:val="22"/>
          <w:szCs w:val="22"/>
        </w:rPr>
        <w:t>.</w:t>
      </w:r>
      <w:r w:rsidR="005A7636">
        <w:rPr>
          <w:rFonts w:ascii="Arial" w:hAnsi="Arial" w:cs="Arial"/>
          <w:sz w:val="22"/>
          <w:szCs w:val="22"/>
        </w:rPr>
        <w:t xml:space="preserve"> </w:t>
      </w:r>
    </w:p>
    <w:p w14:paraId="3F2E0736" w14:textId="77777777" w:rsidR="00C4724E" w:rsidRDefault="00C4724E" w:rsidP="00C4724E">
      <w:pPr>
        <w:tabs>
          <w:tab w:val="left" w:pos="0"/>
          <w:tab w:val="left" w:pos="90"/>
          <w:tab w:val="left" w:pos="180"/>
          <w:tab w:val="left" w:pos="270"/>
          <w:tab w:val="left" w:pos="720"/>
          <w:tab w:val="left" w:pos="900"/>
        </w:tabs>
        <w:ind w:right="-266" w:hanging="90"/>
        <w:rPr>
          <w:rFonts w:ascii="Arial" w:hAnsi="Arial" w:cs="Arial"/>
          <w:sz w:val="20"/>
        </w:rPr>
      </w:pPr>
    </w:p>
    <w:p w14:paraId="6AB60EEE" w14:textId="77777777" w:rsidR="00A47A25" w:rsidRDefault="00783E27" w:rsidP="00A47A25">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sidRPr="00A47A25">
        <w:rPr>
          <w:rFonts w:ascii="Arial" w:hAnsi="Arial" w:cs="Arial"/>
          <w:sz w:val="22"/>
          <w:szCs w:val="22"/>
        </w:rPr>
        <w:t xml:space="preserve">Mark Long </w:t>
      </w:r>
      <w:r w:rsidR="005C3D77" w:rsidRPr="00A47A25">
        <w:rPr>
          <w:rFonts w:ascii="Arial" w:hAnsi="Arial" w:cs="Arial"/>
          <w:sz w:val="22"/>
          <w:szCs w:val="22"/>
        </w:rPr>
        <w:t>discussed</w:t>
      </w:r>
      <w:r w:rsidR="00A47A25">
        <w:rPr>
          <w:rFonts w:ascii="Arial" w:hAnsi="Arial" w:cs="Arial"/>
          <w:sz w:val="22"/>
          <w:szCs w:val="22"/>
        </w:rPr>
        <w:t xml:space="preserve"> that he was </w:t>
      </w:r>
      <w:r w:rsidR="00A47A25" w:rsidRPr="00A47A25">
        <w:rPr>
          <w:rFonts w:ascii="Arial" w:hAnsi="Arial" w:cs="Arial"/>
          <w:sz w:val="22"/>
          <w:szCs w:val="22"/>
        </w:rPr>
        <w:t>seeking approval for levee surfacing on the Red</w:t>
      </w:r>
      <w:r w:rsidR="00A47A25">
        <w:rPr>
          <w:rFonts w:ascii="Arial" w:hAnsi="Arial" w:cs="Arial"/>
          <w:sz w:val="22"/>
          <w:szCs w:val="22"/>
        </w:rPr>
        <w:t xml:space="preserve"> </w:t>
      </w:r>
      <w:r w:rsidR="00A47A25" w:rsidRPr="00A47A25">
        <w:rPr>
          <w:rFonts w:ascii="Arial" w:hAnsi="Arial" w:cs="Arial"/>
          <w:sz w:val="22"/>
          <w:szCs w:val="22"/>
        </w:rPr>
        <w:t xml:space="preserve">River Levee between </w:t>
      </w:r>
    </w:p>
    <w:p w14:paraId="550FB131" w14:textId="77777777" w:rsidR="00A47A25" w:rsidRDefault="00A47A25" w:rsidP="00A47A25">
      <w:pPr>
        <w:tabs>
          <w:tab w:val="left" w:pos="360"/>
        </w:tabs>
        <w:ind w:right="-183"/>
        <w:rPr>
          <w:rFonts w:ascii="Arial" w:hAnsi="Arial" w:cs="Arial"/>
          <w:sz w:val="22"/>
          <w:szCs w:val="22"/>
        </w:rPr>
      </w:pPr>
    </w:p>
    <w:p w14:paraId="09B2A5A9" w14:textId="77777777" w:rsidR="00F64275" w:rsidRDefault="00A47A25" w:rsidP="00A47A25">
      <w:pPr>
        <w:tabs>
          <w:tab w:val="left" w:pos="360"/>
        </w:tabs>
        <w:ind w:right="-183"/>
        <w:rPr>
          <w:rFonts w:ascii="Arial" w:hAnsi="Arial" w:cs="Arial"/>
          <w:sz w:val="22"/>
          <w:szCs w:val="22"/>
        </w:rPr>
      </w:pPr>
      <w:r w:rsidRPr="00A47A25">
        <w:rPr>
          <w:rFonts w:ascii="Arial" w:hAnsi="Arial" w:cs="Arial"/>
          <w:sz w:val="22"/>
          <w:szCs w:val="22"/>
        </w:rPr>
        <w:t>levee station 906 + 20 (Hamilton Road) and levee station 972 + 50 (Colquitt Street);</w:t>
      </w:r>
      <w:r>
        <w:rPr>
          <w:rFonts w:ascii="Arial" w:hAnsi="Arial" w:cs="Arial"/>
          <w:sz w:val="22"/>
          <w:szCs w:val="22"/>
        </w:rPr>
        <w:t xml:space="preserve"> </w:t>
      </w:r>
      <w:r w:rsidRPr="00A47A25">
        <w:rPr>
          <w:rFonts w:ascii="Arial" w:hAnsi="Arial" w:cs="Arial"/>
          <w:sz w:val="22"/>
          <w:szCs w:val="22"/>
        </w:rPr>
        <w:t xml:space="preserve">approximate length 1.45 </w:t>
      </w:r>
    </w:p>
    <w:p w14:paraId="3BF0B56A" w14:textId="77777777" w:rsidR="00F64275" w:rsidRDefault="00F64275" w:rsidP="00A47A25">
      <w:pPr>
        <w:tabs>
          <w:tab w:val="left" w:pos="360"/>
        </w:tabs>
        <w:ind w:right="-183"/>
        <w:rPr>
          <w:rFonts w:ascii="Arial" w:hAnsi="Arial" w:cs="Arial"/>
          <w:sz w:val="22"/>
          <w:szCs w:val="22"/>
        </w:rPr>
      </w:pPr>
    </w:p>
    <w:p w14:paraId="1210CD38" w14:textId="5B7C3444" w:rsidR="00A47A25" w:rsidRPr="00A47A25" w:rsidRDefault="00A47A25" w:rsidP="00A47A25">
      <w:pPr>
        <w:tabs>
          <w:tab w:val="left" w:pos="360"/>
        </w:tabs>
        <w:ind w:right="-183"/>
        <w:rPr>
          <w:rFonts w:ascii="Arial" w:hAnsi="Arial" w:cs="Arial"/>
          <w:sz w:val="22"/>
          <w:szCs w:val="22"/>
        </w:rPr>
      </w:pPr>
      <w:r w:rsidRPr="00A47A25">
        <w:rPr>
          <w:rFonts w:ascii="Arial" w:hAnsi="Arial" w:cs="Arial"/>
          <w:sz w:val="22"/>
          <w:szCs w:val="22"/>
        </w:rPr>
        <w:t xml:space="preserve">miles; at an estimated cost of $146,200.00. </w:t>
      </w:r>
    </w:p>
    <w:p w14:paraId="44BB87DC" w14:textId="299DA31B" w:rsidR="00783E27" w:rsidRDefault="005C3D77" w:rsidP="00FF3D44">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 xml:space="preserve"> </w:t>
      </w:r>
      <w:r w:rsidR="00783E27">
        <w:rPr>
          <w:rFonts w:ascii="Arial" w:hAnsi="Arial" w:cs="Arial"/>
          <w:sz w:val="22"/>
          <w:szCs w:val="22"/>
        </w:rPr>
        <w:tab/>
      </w:r>
    </w:p>
    <w:p w14:paraId="290CAA32" w14:textId="77777777" w:rsidR="0061022F" w:rsidRDefault="00783E27" w:rsidP="00DE2DF2">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565EA">
        <w:rPr>
          <w:rFonts w:ascii="Arial" w:hAnsi="Arial" w:cs="Arial"/>
          <w:sz w:val="22"/>
          <w:szCs w:val="22"/>
        </w:rPr>
        <w:t xml:space="preserve">On motion by </w:t>
      </w:r>
      <w:r w:rsidR="00D2442D">
        <w:rPr>
          <w:rFonts w:ascii="Arial" w:hAnsi="Arial" w:cs="Arial"/>
          <w:sz w:val="22"/>
          <w:szCs w:val="22"/>
        </w:rPr>
        <w:t>Bantle</w:t>
      </w:r>
      <w:r w:rsidR="007565EA">
        <w:rPr>
          <w:rFonts w:ascii="Arial" w:hAnsi="Arial" w:cs="Arial"/>
          <w:sz w:val="22"/>
          <w:szCs w:val="22"/>
        </w:rPr>
        <w:t xml:space="preserve">, seconded by </w:t>
      </w:r>
      <w:r w:rsidR="00D2442D">
        <w:rPr>
          <w:rFonts w:ascii="Arial" w:hAnsi="Arial" w:cs="Arial"/>
          <w:sz w:val="22"/>
          <w:szCs w:val="22"/>
        </w:rPr>
        <w:t>Montgomery</w:t>
      </w:r>
      <w:r w:rsidR="007565EA">
        <w:rPr>
          <w:rFonts w:ascii="Arial" w:hAnsi="Arial" w:cs="Arial"/>
          <w:sz w:val="22"/>
          <w:szCs w:val="22"/>
        </w:rPr>
        <w:t xml:space="preserve">, </w:t>
      </w:r>
      <w:r w:rsidR="008B0AAB">
        <w:rPr>
          <w:rFonts w:ascii="Arial" w:hAnsi="Arial" w:cs="Arial"/>
          <w:sz w:val="22"/>
          <w:szCs w:val="22"/>
        </w:rPr>
        <w:t xml:space="preserve">the request was granted </w:t>
      </w:r>
      <w:r w:rsidR="00444415">
        <w:rPr>
          <w:rFonts w:ascii="Arial" w:hAnsi="Arial" w:cs="Arial"/>
          <w:sz w:val="22"/>
          <w:szCs w:val="22"/>
        </w:rPr>
        <w:t xml:space="preserve">to </w:t>
      </w:r>
      <w:r w:rsidR="006F355D">
        <w:rPr>
          <w:rFonts w:ascii="Arial" w:hAnsi="Arial" w:cs="Arial"/>
          <w:sz w:val="22"/>
          <w:szCs w:val="22"/>
        </w:rPr>
        <w:t>proceed with</w:t>
      </w:r>
      <w:r w:rsidR="00444415">
        <w:rPr>
          <w:rFonts w:ascii="Arial" w:hAnsi="Arial" w:cs="Arial"/>
          <w:sz w:val="22"/>
          <w:szCs w:val="22"/>
        </w:rPr>
        <w:t xml:space="preserve"> obtain</w:t>
      </w:r>
      <w:r w:rsidR="0061022F">
        <w:rPr>
          <w:rFonts w:ascii="Arial" w:hAnsi="Arial" w:cs="Arial"/>
          <w:sz w:val="22"/>
          <w:szCs w:val="22"/>
        </w:rPr>
        <w:t>ing</w:t>
      </w:r>
      <w:r w:rsidR="00444415">
        <w:rPr>
          <w:rFonts w:ascii="Arial" w:hAnsi="Arial" w:cs="Arial"/>
          <w:sz w:val="22"/>
          <w:szCs w:val="22"/>
        </w:rPr>
        <w:t xml:space="preserve"> bids</w:t>
      </w:r>
      <w:r w:rsidR="006F355D">
        <w:rPr>
          <w:rFonts w:ascii="Arial" w:hAnsi="Arial" w:cs="Arial"/>
          <w:sz w:val="22"/>
          <w:szCs w:val="22"/>
        </w:rPr>
        <w:t xml:space="preserve"> </w:t>
      </w:r>
    </w:p>
    <w:p w14:paraId="5E428912" w14:textId="77777777" w:rsidR="0061022F" w:rsidRDefault="0061022F" w:rsidP="00DE2DF2">
      <w:pPr>
        <w:tabs>
          <w:tab w:val="left" w:pos="0"/>
          <w:tab w:val="left" w:pos="90"/>
          <w:tab w:val="left" w:pos="180"/>
          <w:tab w:val="left" w:pos="270"/>
          <w:tab w:val="left" w:pos="720"/>
        </w:tabs>
        <w:ind w:right="-266"/>
        <w:rPr>
          <w:rFonts w:ascii="Arial" w:hAnsi="Arial" w:cs="Arial"/>
          <w:sz w:val="22"/>
          <w:szCs w:val="22"/>
        </w:rPr>
      </w:pPr>
    </w:p>
    <w:p w14:paraId="387BD826" w14:textId="77777777" w:rsidR="0061022F" w:rsidRDefault="0061022F" w:rsidP="00DE2DF2">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f</w:t>
      </w:r>
      <w:r w:rsidR="00410C74">
        <w:rPr>
          <w:rFonts w:ascii="Arial" w:hAnsi="Arial" w:cs="Arial"/>
          <w:sz w:val="22"/>
          <w:szCs w:val="22"/>
        </w:rPr>
        <w:t>or</w:t>
      </w:r>
      <w:r>
        <w:rPr>
          <w:rFonts w:ascii="Arial" w:hAnsi="Arial" w:cs="Arial"/>
          <w:sz w:val="22"/>
          <w:szCs w:val="22"/>
        </w:rPr>
        <w:t xml:space="preserve"> </w:t>
      </w:r>
      <w:r w:rsidR="0030100E">
        <w:rPr>
          <w:rFonts w:ascii="Arial" w:hAnsi="Arial" w:cs="Arial"/>
          <w:sz w:val="22"/>
          <w:szCs w:val="22"/>
        </w:rPr>
        <w:t xml:space="preserve">levee </w:t>
      </w:r>
      <w:r w:rsidR="00AF5047">
        <w:rPr>
          <w:rFonts w:ascii="Arial" w:hAnsi="Arial" w:cs="Arial"/>
          <w:sz w:val="22"/>
          <w:szCs w:val="22"/>
        </w:rPr>
        <w:t>surfacing work</w:t>
      </w:r>
      <w:r w:rsidR="0041533E">
        <w:rPr>
          <w:rFonts w:ascii="Arial" w:hAnsi="Arial" w:cs="Arial"/>
          <w:sz w:val="22"/>
          <w:szCs w:val="22"/>
        </w:rPr>
        <w:t xml:space="preserve"> to</w:t>
      </w:r>
      <w:r w:rsidR="00410C74">
        <w:rPr>
          <w:rFonts w:ascii="Arial" w:hAnsi="Arial" w:cs="Arial"/>
          <w:sz w:val="22"/>
          <w:szCs w:val="22"/>
        </w:rPr>
        <w:t xml:space="preserve"> </w:t>
      </w:r>
      <w:r w:rsidR="0041533E">
        <w:rPr>
          <w:rFonts w:ascii="Arial" w:hAnsi="Arial" w:cs="Arial"/>
          <w:sz w:val="22"/>
          <w:szCs w:val="22"/>
        </w:rPr>
        <w:t>commence on</w:t>
      </w:r>
      <w:r w:rsidR="0030100E">
        <w:rPr>
          <w:rFonts w:ascii="Arial" w:hAnsi="Arial" w:cs="Arial"/>
          <w:sz w:val="22"/>
          <w:szCs w:val="22"/>
        </w:rPr>
        <w:t xml:space="preserve"> </w:t>
      </w:r>
      <w:r w:rsidR="0041533E">
        <w:rPr>
          <w:rFonts w:ascii="Arial" w:hAnsi="Arial" w:cs="Arial"/>
          <w:sz w:val="22"/>
          <w:szCs w:val="22"/>
        </w:rPr>
        <w:t>the Red River</w:t>
      </w:r>
      <w:r w:rsidR="00F64275">
        <w:rPr>
          <w:rFonts w:ascii="Arial" w:hAnsi="Arial" w:cs="Arial"/>
          <w:sz w:val="22"/>
          <w:szCs w:val="22"/>
        </w:rPr>
        <w:t xml:space="preserve"> </w:t>
      </w:r>
      <w:r w:rsidR="002615EB">
        <w:rPr>
          <w:rFonts w:ascii="Arial" w:hAnsi="Arial" w:cs="Arial"/>
          <w:sz w:val="22"/>
          <w:szCs w:val="22"/>
        </w:rPr>
        <w:t>but not to exce</w:t>
      </w:r>
      <w:r w:rsidR="009A7D0A">
        <w:rPr>
          <w:rFonts w:ascii="Arial" w:hAnsi="Arial" w:cs="Arial"/>
          <w:sz w:val="22"/>
          <w:szCs w:val="22"/>
        </w:rPr>
        <w:t xml:space="preserve">ed the authorized </w:t>
      </w:r>
      <w:r w:rsidR="002615EB">
        <w:rPr>
          <w:rFonts w:ascii="Arial" w:hAnsi="Arial" w:cs="Arial"/>
          <w:sz w:val="22"/>
          <w:szCs w:val="22"/>
        </w:rPr>
        <w:t>estimated cost of</w:t>
      </w:r>
      <w:r w:rsidR="006F355D">
        <w:rPr>
          <w:rFonts w:ascii="Arial" w:hAnsi="Arial" w:cs="Arial"/>
          <w:sz w:val="22"/>
          <w:szCs w:val="22"/>
        </w:rPr>
        <w:t xml:space="preserve"> </w:t>
      </w:r>
    </w:p>
    <w:p w14:paraId="226954E8" w14:textId="77777777" w:rsidR="0061022F" w:rsidRDefault="0061022F" w:rsidP="00DE2DF2">
      <w:pPr>
        <w:tabs>
          <w:tab w:val="left" w:pos="0"/>
          <w:tab w:val="left" w:pos="90"/>
          <w:tab w:val="left" w:pos="180"/>
          <w:tab w:val="left" w:pos="270"/>
          <w:tab w:val="left" w:pos="720"/>
        </w:tabs>
        <w:ind w:right="-266"/>
        <w:rPr>
          <w:rFonts w:ascii="Arial" w:hAnsi="Arial" w:cs="Arial"/>
          <w:sz w:val="22"/>
          <w:szCs w:val="22"/>
        </w:rPr>
      </w:pPr>
    </w:p>
    <w:p w14:paraId="2B07858C" w14:textId="02200B97" w:rsidR="00617487" w:rsidRDefault="002615EB" w:rsidP="00DE2DF2">
      <w:pPr>
        <w:tabs>
          <w:tab w:val="left" w:pos="0"/>
          <w:tab w:val="left" w:pos="90"/>
          <w:tab w:val="left" w:pos="180"/>
          <w:tab w:val="left" w:pos="270"/>
          <w:tab w:val="left" w:pos="720"/>
        </w:tabs>
        <w:ind w:right="-266"/>
        <w:rPr>
          <w:rFonts w:ascii="Arial" w:hAnsi="Arial" w:cs="Arial"/>
          <w:sz w:val="22"/>
          <w:szCs w:val="22"/>
        </w:rPr>
      </w:pPr>
      <w:r>
        <w:rPr>
          <w:rFonts w:ascii="Arial" w:hAnsi="Arial" w:cs="Arial"/>
          <w:sz w:val="22"/>
          <w:szCs w:val="22"/>
        </w:rPr>
        <w:t>$146,200.00.</w:t>
      </w:r>
      <w:r w:rsidR="009A7D0A">
        <w:rPr>
          <w:rFonts w:ascii="Arial" w:hAnsi="Arial" w:cs="Arial"/>
          <w:sz w:val="22"/>
          <w:szCs w:val="22"/>
        </w:rPr>
        <w:t xml:space="preserve">  No comments from the</w:t>
      </w:r>
      <w:r w:rsidR="00410C74">
        <w:rPr>
          <w:rFonts w:ascii="Arial" w:hAnsi="Arial" w:cs="Arial"/>
          <w:sz w:val="22"/>
          <w:szCs w:val="22"/>
        </w:rPr>
        <w:t xml:space="preserve"> p</w:t>
      </w:r>
      <w:r w:rsidR="009A7D0A">
        <w:rPr>
          <w:rFonts w:ascii="Arial" w:hAnsi="Arial" w:cs="Arial"/>
          <w:sz w:val="22"/>
          <w:szCs w:val="22"/>
        </w:rPr>
        <w:t>ublic.</w:t>
      </w:r>
    </w:p>
    <w:p w14:paraId="0CB6D0B9" w14:textId="77777777" w:rsidR="00904A4F" w:rsidRDefault="00904A4F" w:rsidP="003549EC">
      <w:pPr>
        <w:tabs>
          <w:tab w:val="left" w:pos="0"/>
          <w:tab w:val="left" w:pos="90"/>
          <w:tab w:val="left" w:pos="180"/>
          <w:tab w:val="left" w:pos="270"/>
          <w:tab w:val="left" w:pos="720"/>
        </w:tabs>
        <w:ind w:left="-90" w:right="-266"/>
        <w:rPr>
          <w:rFonts w:ascii="Arial" w:hAnsi="Arial" w:cs="Arial"/>
          <w:sz w:val="22"/>
          <w:szCs w:val="22"/>
        </w:rPr>
      </w:pPr>
    </w:p>
    <w:bookmarkEnd w:id="2"/>
    <w:p w14:paraId="6FBF8CB5" w14:textId="53861AC4" w:rsidR="00721A25" w:rsidRPr="00AF10CC" w:rsidRDefault="00AF10CC" w:rsidP="005136F0">
      <w:pPr>
        <w:tabs>
          <w:tab w:val="left" w:pos="0"/>
          <w:tab w:val="left" w:pos="90"/>
          <w:tab w:val="left" w:pos="180"/>
          <w:tab w:val="left" w:pos="270"/>
        </w:tabs>
        <w:ind w:left="-90" w:right="-266"/>
        <w:rPr>
          <w:rFonts w:ascii="Arial" w:hAnsi="Arial" w:cs="Arial"/>
          <w:b/>
          <w:bCs/>
          <w:sz w:val="22"/>
          <w:szCs w:val="22"/>
          <w:u w:val="single"/>
        </w:rPr>
      </w:pPr>
      <w:r w:rsidRPr="00AF10CC">
        <w:rPr>
          <w:rFonts w:ascii="Arial" w:hAnsi="Arial" w:cs="Arial"/>
          <w:b/>
          <w:bCs/>
          <w:sz w:val="22"/>
          <w:szCs w:val="22"/>
        </w:rPr>
        <w:t xml:space="preserve"> </w:t>
      </w:r>
      <w:r w:rsidR="008E04F0" w:rsidRPr="00AF10CC">
        <w:rPr>
          <w:rFonts w:ascii="Arial" w:hAnsi="Arial" w:cs="Arial"/>
          <w:b/>
          <w:bCs/>
          <w:sz w:val="22"/>
          <w:szCs w:val="22"/>
          <w:u w:val="single"/>
        </w:rPr>
        <w:t>LEVEE</w:t>
      </w:r>
      <w:r w:rsidR="00721A25" w:rsidRPr="00AF10CC">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07DC047A" w14:textId="77777777" w:rsidR="00380C08" w:rsidRDefault="00380C08" w:rsidP="00380C08">
      <w:pPr>
        <w:rPr>
          <w:b/>
          <w:bCs/>
          <w:sz w:val="22"/>
          <w:szCs w:val="22"/>
          <w:u w:val="single"/>
        </w:rPr>
      </w:pPr>
      <w:r>
        <w:rPr>
          <w:b/>
          <w:bCs/>
          <w:sz w:val="22"/>
          <w:szCs w:val="22"/>
          <w:u w:val="single"/>
        </w:rPr>
        <w:t>Red Chute Bayou Channel Slope Repairs</w:t>
      </w:r>
    </w:p>
    <w:p w14:paraId="1EA46A1B" w14:textId="77777777" w:rsidR="00380C08" w:rsidRDefault="00380C08" w:rsidP="00380C08">
      <w:pPr>
        <w:rPr>
          <w:sz w:val="22"/>
          <w:szCs w:val="22"/>
        </w:rPr>
      </w:pPr>
      <w:r>
        <w:rPr>
          <w:sz w:val="22"/>
          <w:szCs w:val="22"/>
        </w:rPr>
        <w:t>- July 24, 2019 – Vicksburg Corps conducted a damage assessment of high-water damages on Red Chute Bayou; no determination as of November 11, 2019.</w:t>
      </w:r>
    </w:p>
    <w:p w14:paraId="24874C1D" w14:textId="77777777" w:rsidR="00380C08" w:rsidRDefault="00380C08" w:rsidP="00380C08">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757FBC80" w14:textId="77777777" w:rsidR="00380C08" w:rsidRDefault="00380C08" w:rsidP="00380C08">
      <w:pPr>
        <w:rPr>
          <w:sz w:val="22"/>
          <w:szCs w:val="22"/>
        </w:rPr>
      </w:pPr>
      <w:r>
        <w:rPr>
          <w:sz w:val="22"/>
          <w:szCs w:val="22"/>
        </w:rPr>
        <w:t>- December 10, 2019 – Captain Papia with the Vicksburg District made a site visit to assess the bank repair areas.</w:t>
      </w:r>
    </w:p>
    <w:p w14:paraId="12DC398C" w14:textId="77777777" w:rsidR="00A5361B" w:rsidRDefault="00380C08" w:rsidP="00380C08">
      <w:pPr>
        <w:rPr>
          <w:sz w:val="22"/>
          <w:szCs w:val="22"/>
        </w:rPr>
      </w:pPr>
      <w:r>
        <w:rPr>
          <w:sz w:val="22"/>
          <w:szCs w:val="22"/>
        </w:rPr>
        <w:t xml:space="preserve">- March 30, 2020 – received letter dated March 24, 2020, from the colonel of the Vicksburg District Army Corps denying </w:t>
      </w:r>
    </w:p>
    <w:p w14:paraId="406F7964" w14:textId="14942856" w:rsidR="00380C08" w:rsidRDefault="00380C08" w:rsidP="00380C08">
      <w:pPr>
        <w:rPr>
          <w:sz w:val="22"/>
          <w:szCs w:val="22"/>
        </w:rPr>
      </w:pPr>
      <w:r>
        <w:rPr>
          <w:sz w:val="22"/>
          <w:szCs w:val="22"/>
        </w:rPr>
        <w:t>our request for PL 84-99 funding for bank caving repairs.</w:t>
      </w:r>
    </w:p>
    <w:p w14:paraId="0F90CF5E" w14:textId="77777777" w:rsidR="00380C08" w:rsidRDefault="00380C08" w:rsidP="00380C08">
      <w:pPr>
        <w:rPr>
          <w:sz w:val="22"/>
          <w:szCs w:val="22"/>
        </w:rPr>
      </w:pPr>
      <w:r>
        <w:rPr>
          <w:sz w:val="22"/>
          <w:szCs w:val="22"/>
        </w:rPr>
        <w:t>- Waiting for further direction from the Corps on repair requirements.</w:t>
      </w:r>
    </w:p>
    <w:p w14:paraId="61169833" w14:textId="77777777" w:rsidR="00A5361B" w:rsidRDefault="00380C08" w:rsidP="00380C08">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w:t>
      </w:r>
    </w:p>
    <w:p w14:paraId="416FFB0D" w14:textId="25985C38" w:rsidR="00380C08" w:rsidRDefault="00380C08" w:rsidP="00380C08">
      <w:pPr>
        <w:rPr>
          <w:sz w:val="22"/>
          <w:szCs w:val="22"/>
        </w:rPr>
      </w:pPr>
      <w:r>
        <w:rPr>
          <w:sz w:val="22"/>
          <w:szCs w:val="22"/>
        </w:rPr>
        <w:t>from the MVD for funding approval to repair of the sites.</w:t>
      </w:r>
    </w:p>
    <w:p w14:paraId="7FFEFA82" w14:textId="77777777" w:rsidR="00380C08" w:rsidRDefault="00380C08" w:rsidP="00380C08">
      <w:pPr>
        <w:rPr>
          <w:sz w:val="22"/>
          <w:szCs w:val="22"/>
        </w:rPr>
      </w:pPr>
      <w:r>
        <w:rPr>
          <w:sz w:val="22"/>
          <w:szCs w:val="22"/>
        </w:rPr>
        <w:t xml:space="preserve">- May 10, 2022 – Received an email from Craig Prestwood, Senior Project Manager, with the USACE Vicksburg District </w:t>
      </w:r>
    </w:p>
    <w:p w14:paraId="4E529904" w14:textId="77777777" w:rsidR="00A5361B" w:rsidRDefault="00380C08" w:rsidP="00380C08">
      <w:pPr>
        <w:rPr>
          <w:sz w:val="22"/>
          <w:szCs w:val="22"/>
        </w:rPr>
      </w:pPr>
      <w:r>
        <w:rPr>
          <w:sz w:val="22"/>
          <w:szCs w:val="22"/>
        </w:rPr>
        <w:t xml:space="preserve">advising that our request for bank stabilization repairs has been approved by the MVD and that they are getting ready to send </w:t>
      </w:r>
    </w:p>
    <w:p w14:paraId="73DD56CB" w14:textId="3AD9BDC9" w:rsidR="00380C08" w:rsidRDefault="00380C08" w:rsidP="00380C08">
      <w:pPr>
        <w:rPr>
          <w:sz w:val="22"/>
          <w:szCs w:val="22"/>
        </w:rPr>
      </w:pPr>
      <w:r>
        <w:rPr>
          <w:sz w:val="22"/>
          <w:szCs w:val="22"/>
        </w:rPr>
        <w:t>in a funding request to MVD for design and data collection.</w:t>
      </w:r>
    </w:p>
    <w:p w14:paraId="0D579678" w14:textId="77777777" w:rsidR="00380C08" w:rsidRDefault="00380C08" w:rsidP="00380C08">
      <w:pPr>
        <w:rPr>
          <w:sz w:val="22"/>
          <w:szCs w:val="22"/>
        </w:rPr>
      </w:pPr>
      <w:r>
        <w:rPr>
          <w:sz w:val="22"/>
          <w:szCs w:val="22"/>
        </w:rPr>
        <w:t>- July 21, 2022- BLD provided a right-of-entry to Patrick White with the Vicksburg District for surveying and site assessment needed for plan design for bank stabilization repairs.</w:t>
      </w:r>
    </w:p>
    <w:p w14:paraId="743442A5" w14:textId="77777777" w:rsidR="00380C08" w:rsidRDefault="00380C08" w:rsidP="00380C08">
      <w:pPr>
        <w:rPr>
          <w:sz w:val="22"/>
          <w:szCs w:val="22"/>
        </w:rPr>
      </w:pPr>
      <w:r>
        <w:rPr>
          <w:sz w:val="22"/>
          <w:szCs w:val="22"/>
        </w:rPr>
        <w:t>- September 12, 2022 – Soil survey for bank stabilization design started.</w:t>
      </w:r>
    </w:p>
    <w:p w14:paraId="736EC330" w14:textId="77777777" w:rsidR="00380C08" w:rsidRDefault="00380C08" w:rsidP="00380C08">
      <w:pPr>
        <w:rPr>
          <w:sz w:val="22"/>
          <w:szCs w:val="22"/>
        </w:rPr>
      </w:pPr>
    </w:p>
    <w:p w14:paraId="514E3FC3" w14:textId="77777777" w:rsidR="00380C08" w:rsidRDefault="00380C08" w:rsidP="00380C08">
      <w:pPr>
        <w:rPr>
          <w:sz w:val="22"/>
          <w:szCs w:val="22"/>
        </w:rPr>
      </w:pPr>
    </w:p>
    <w:p w14:paraId="546FA17C" w14:textId="77777777" w:rsidR="00380C08" w:rsidRDefault="00380C08" w:rsidP="00380C08">
      <w:pPr>
        <w:rPr>
          <w:sz w:val="22"/>
          <w:szCs w:val="22"/>
        </w:rPr>
      </w:pPr>
    </w:p>
    <w:p w14:paraId="13EDB7F8" w14:textId="41F0F83A" w:rsidR="00380C08" w:rsidRDefault="00380C08" w:rsidP="00380C08">
      <w:pPr>
        <w:rPr>
          <w:sz w:val="22"/>
          <w:szCs w:val="22"/>
        </w:rPr>
      </w:pPr>
      <w:r>
        <w:rPr>
          <w:sz w:val="22"/>
          <w:szCs w:val="22"/>
        </w:rPr>
        <w:t>- October 12, 2022 – Topo survey for bank stabilization design near completion.</w:t>
      </w:r>
    </w:p>
    <w:p w14:paraId="21B75AAB" w14:textId="77777777" w:rsidR="00380C08" w:rsidRDefault="00380C08" w:rsidP="00380C08">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121E2718" w14:textId="77777777" w:rsidR="00380C08" w:rsidRDefault="00380C08" w:rsidP="00380C08">
      <w:pPr>
        <w:rPr>
          <w:sz w:val="22"/>
          <w:szCs w:val="22"/>
        </w:rPr>
      </w:pPr>
      <w:r>
        <w:rPr>
          <w:sz w:val="22"/>
          <w:szCs w:val="22"/>
        </w:rPr>
        <w:t>- May 11, 2023 – submitted right-of-way authorization documents to Corps.</w:t>
      </w:r>
    </w:p>
    <w:p w14:paraId="29CE7672" w14:textId="77777777" w:rsidR="00380C08" w:rsidRDefault="00380C08" w:rsidP="00380C08">
      <w:pPr>
        <w:rPr>
          <w:sz w:val="22"/>
          <w:szCs w:val="22"/>
        </w:rPr>
      </w:pPr>
      <w:r>
        <w:rPr>
          <w:sz w:val="22"/>
          <w:szCs w:val="22"/>
        </w:rPr>
        <w:t xml:space="preserve">- January 9, 2024 – USACE awarded a contract for bank stabilization on (9) sites on Red Chute </w:t>
      </w:r>
      <w:proofErr w:type="gramStart"/>
      <w:r>
        <w:rPr>
          <w:sz w:val="22"/>
          <w:szCs w:val="22"/>
        </w:rPr>
        <w:t>Bayou..</w:t>
      </w:r>
      <w:proofErr w:type="gramEnd"/>
    </w:p>
    <w:p w14:paraId="70A2CC20" w14:textId="77777777" w:rsidR="00380C08" w:rsidRDefault="00380C08" w:rsidP="00380C08">
      <w:pPr>
        <w:rPr>
          <w:sz w:val="22"/>
          <w:szCs w:val="22"/>
        </w:rPr>
      </w:pPr>
      <w:r>
        <w:rPr>
          <w:sz w:val="22"/>
          <w:szCs w:val="22"/>
        </w:rPr>
        <w:t>- May 2, 2024 – work delayed due to high water.</w:t>
      </w:r>
    </w:p>
    <w:p w14:paraId="307DEA3A" w14:textId="77777777" w:rsidR="00380C08" w:rsidRDefault="00380C08" w:rsidP="00380C08">
      <w:pPr>
        <w:rPr>
          <w:sz w:val="22"/>
          <w:szCs w:val="22"/>
        </w:rPr>
      </w:pPr>
    </w:p>
    <w:p w14:paraId="698F7D9F" w14:textId="77777777" w:rsidR="00380C08" w:rsidRDefault="00380C08" w:rsidP="00380C08">
      <w:pPr>
        <w:rPr>
          <w:b/>
          <w:bCs/>
          <w:sz w:val="22"/>
          <w:szCs w:val="22"/>
          <w:u w:val="single"/>
          <w:lang w:val="fr-FR"/>
        </w:rPr>
      </w:pPr>
      <w:r>
        <w:rPr>
          <w:b/>
          <w:bCs/>
          <w:sz w:val="22"/>
          <w:szCs w:val="22"/>
          <w:u w:val="single"/>
          <w:lang w:val="fr-FR"/>
        </w:rPr>
        <w:t xml:space="preserve">Red Chute Levee </w:t>
      </w:r>
      <w:proofErr w:type="spellStart"/>
      <w:r>
        <w:rPr>
          <w:b/>
          <w:bCs/>
          <w:sz w:val="22"/>
          <w:szCs w:val="22"/>
          <w:u w:val="single"/>
          <w:lang w:val="fr-FR"/>
        </w:rPr>
        <w:t>Raise</w:t>
      </w:r>
      <w:proofErr w:type="spellEnd"/>
      <w:r>
        <w:rPr>
          <w:b/>
          <w:bCs/>
          <w:sz w:val="22"/>
          <w:szCs w:val="22"/>
          <w:u w:val="single"/>
          <w:lang w:val="fr-FR"/>
        </w:rPr>
        <w:t xml:space="preserve"> Project</w:t>
      </w:r>
    </w:p>
    <w:p w14:paraId="40D332B3" w14:textId="77777777" w:rsidR="00380C08" w:rsidRDefault="00380C08" w:rsidP="00380C08">
      <w:pPr>
        <w:rPr>
          <w:sz w:val="22"/>
          <w:szCs w:val="22"/>
        </w:rPr>
      </w:pPr>
      <w:r>
        <w:rPr>
          <w:sz w:val="22"/>
          <w:szCs w:val="22"/>
        </w:rPr>
        <w:t>- Mitigation analysis for levee raise was conducted by Nixon Engineering and Dewberry Consultants.</w:t>
      </w:r>
    </w:p>
    <w:p w14:paraId="014CD320" w14:textId="77777777" w:rsidR="00380C08" w:rsidRDefault="00380C08" w:rsidP="00380C08">
      <w:pPr>
        <w:rPr>
          <w:sz w:val="22"/>
          <w:szCs w:val="22"/>
        </w:rPr>
      </w:pPr>
      <w:r>
        <w:rPr>
          <w:sz w:val="22"/>
          <w:szCs w:val="22"/>
        </w:rPr>
        <w:t>- October 31, 2019 – Nixon Engineering delivered mitigation report.</w:t>
      </w:r>
    </w:p>
    <w:p w14:paraId="7B4C1AC9" w14:textId="77777777" w:rsidR="00380C08" w:rsidRDefault="00380C08" w:rsidP="00380C08">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31AC78A6" w14:textId="77777777" w:rsidR="00380C08" w:rsidRDefault="00380C08" w:rsidP="00380C08">
      <w:pPr>
        <w:rPr>
          <w:sz w:val="22"/>
          <w:szCs w:val="22"/>
        </w:rPr>
      </w:pPr>
      <w:r>
        <w:rPr>
          <w:sz w:val="22"/>
          <w:szCs w:val="22"/>
        </w:rPr>
        <w:t>- March 11, 2020 – Kurt Nixon submitted a revised mitigation study report with recommendations for a levee raise and mitigation</w:t>
      </w:r>
    </w:p>
    <w:p w14:paraId="409D3F69" w14:textId="77777777" w:rsidR="00380C08" w:rsidRDefault="00380C08" w:rsidP="00380C08">
      <w:pPr>
        <w:rPr>
          <w:sz w:val="22"/>
          <w:szCs w:val="22"/>
        </w:rPr>
      </w:pPr>
    </w:p>
    <w:p w14:paraId="6B968771" w14:textId="77777777" w:rsidR="00380C08" w:rsidRDefault="00380C08" w:rsidP="00380C08">
      <w:pPr>
        <w:rPr>
          <w:b/>
          <w:bCs/>
          <w:sz w:val="22"/>
          <w:szCs w:val="22"/>
          <w:u w:val="single"/>
        </w:rPr>
      </w:pPr>
      <w:r>
        <w:rPr>
          <w:b/>
          <w:bCs/>
          <w:sz w:val="22"/>
          <w:szCs w:val="22"/>
          <w:u w:val="single"/>
        </w:rPr>
        <w:t>Levee Inspection Compliance</w:t>
      </w:r>
    </w:p>
    <w:p w14:paraId="08D6F443" w14:textId="77777777" w:rsidR="00380C08" w:rsidRDefault="00380C08" w:rsidP="00380C08">
      <w:pPr>
        <w:rPr>
          <w:sz w:val="22"/>
          <w:szCs w:val="22"/>
        </w:rPr>
      </w:pPr>
      <w:r>
        <w:rPr>
          <w:sz w:val="22"/>
          <w:szCs w:val="22"/>
        </w:rPr>
        <w:t xml:space="preserve">- BLD has completed an inspection and report of deficiencies on the Red River Levee including items listed on the USACE 2019 and 2021 Levee Inspection Report. </w:t>
      </w:r>
    </w:p>
    <w:p w14:paraId="39656BB5" w14:textId="77777777" w:rsidR="00380C08" w:rsidRDefault="00380C08" w:rsidP="00380C08">
      <w:pPr>
        <w:rPr>
          <w:sz w:val="22"/>
          <w:szCs w:val="22"/>
        </w:rPr>
      </w:pPr>
      <w:r>
        <w:rPr>
          <w:sz w:val="22"/>
          <w:szCs w:val="22"/>
        </w:rPr>
        <w:t>- Work to remove encroaching items and the correction of deficiencies is ongoing.</w:t>
      </w:r>
    </w:p>
    <w:p w14:paraId="02E1CF88" w14:textId="77777777" w:rsidR="00380C08" w:rsidRDefault="00380C08" w:rsidP="00380C08">
      <w:pPr>
        <w:rPr>
          <w:sz w:val="22"/>
          <w:szCs w:val="22"/>
        </w:rPr>
      </w:pPr>
    </w:p>
    <w:p w14:paraId="2BE3408A" w14:textId="77777777" w:rsidR="00380C08" w:rsidRDefault="00380C08" w:rsidP="00380C08">
      <w:pPr>
        <w:rPr>
          <w:sz w:val="22"/>
          <w:szCs w:val="22"/>
        </w:rPr>
      </w:pPr>
      <w:r>
        <w:rPr>
          <w:b/>
          <w:sz w:val="22"/>
          <w:szCs w:val="22"/>
          <w:u w:val="single"/>
        </w:rPr>
        <w:t>Red River Levee Certification</w:t>
      </w:r>
      <w:r>
        <w:rPr>
          <w:sz w:val="22"/>
          <w:szCs w:val="22"/>
        </w:rPr>
        <w:t xml:space="preserve"> </w:t>
      </w:r>
    </w:p>
    <w:p w14:paraId="482FC773" w14:textId="77777777" w:rsidR="00380C08" w:rsidRDefault="00380C08" w:rsidP="00380C08">
      <w:pPr>
        <w:rPr>
          <w:sz w:val="22"/>
          <w:szCs w:val="22"/>
        </w:rPr>
      </w:pPr>
      <w:r>
        <w:rPr>
          <w:sz w:val="22"/>
          <w:szCs w:val="22"/>
        </w:rPr>
        <w:t>- May 8, 2018 – sent letter to Corps requesting their services in providing new levee certification.</w:t>
      </w:r>
    </w:p>
    <w:p w14:paraId="6C036509" w14:textId="77777777" w:rsidR="00380C08" w:rsidRDefault="00380C08" w:rsidP="00380C08">
      <w:pPr>
        <w:rPr>
          <w:sz w:val="22"/>
          <w:szCs w:val="22"/>
        </w:rPr>
      </w:pPr>
      <w:r>
        <w:rPr>
          <w:sz w:val="22"/>
          <w:szCs w:val="22"/>
        </w:rPr>
        <w:t xml:space="preserve">- February 7, 2020 – we received word from Craig McRaney with the Vicksburg Corps that the levee can be raised above </w:t>
      </w:r>
    </w:p>
    <w:p w14:paraId="5947F770" w14:textId="77777777" w:rsidR="00380C08" w:rsidRDefault="00380C08" w:rsidP="00380C08">
      <w:pPr>
        <w:rPr>
          <w:sz w:val="22"/>
          <w:szCs w:val="22"/>
        </w:rPr>
      </w:pPr>
      <w:r>
        <w:rPr>
          <w:sz w:val="22"/>
          <w:szCs w:val="22"/>
        </w:rPr>
        <w:t>elevation of Lock and Dam 5 Road; Mr. McRaney also advised that the levee district should submit a request for a 408</w:t>
      </w:r>
    </w:p>
    <w:p w14:paraId="38EC768E" w14:textId="77777777" w:rsidR="00380C08" w:rsidRDefault="00380C08" w:rsidP="00380C08">
      <w:pPr>
        <w:rPr>
          <w:sz w:val="22"/>
          <w:szCs w:val="22"/>
        </w:rPr>
      </w:pPr>
      <w:r>
        <w:rPr>
          <w:sz w:val="22"/>
          <w:szCs w:val="22"/>
        </w:rPr>
        <w:t>permit to raise the levee in the areas with insufficient freeboard.</w:t>
      </w:r>
    </w:p>
    <w:p w14:paraId="002A8851" w14:textId="77777777" w:rsidR="00A24EA3" w:rsidRDefault="00380C08" w:rsidP="00380C08">
      <w:pPr>
        <w:rPr>
          <w:sz w:val="22"/>
          <w:szCs w:val="22"/>
        </w:rPr>
      </w:pPr>
      <w:r>
        <w:rPr>
          <w:sz w:val="22"/>
          <w:szCs w:val="22"/>
        </w:rPr>
        <w:t xml:space="preserve">- February 10, 2020 – a conference call was held with several members of the Vicksburg Corps; the purpose of the call was </w:t>
      </w:r>
    </w:p>
    <w:p w14:paraId="628CEA85" w14:textId="04EFD77D" w:rsidR="00380C08" w:rsidRDefault="00380C08" w:rsidP="00380C08">
      <w:pPr>
        <w:rPr>
          <w:sz w:val="22"/>
          <w:szCs w:val="22"/>
        </w:rPr>
      </w:pPr>
      <w:r>
        <w:rPr>
          <w:sz w:val="22"/>
          <w:szCs w:val="22"/>
        </w:rPr>
        <w:t xml:space="preserve">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the permit. Very little new information was obtained from the call; the Corps did say that they would research</w:t>
      </w:r>
    </w:p>
    <w:p w14:paraId="530DCE5A" w14:textId="77777777" w:rsidR="00380C08" w:rsidRDefault="00380C08" w:rsidP="00380C08">
      <w:pPr>
        <w:rPr>
          <w:sz w:val="22"/>
          <w:szCs w:val="22"/>
        </w:rPr>
      </w:pPr>
      <w:r>
        <w:rPr>
          <w:sz w:val="22"/>
          <w:szCs w:val="22"/>
        </w:rPr>
        <w:t>the Congressional Authorization for the levee to determine if any restrictions such as an additional congressional authorization would be needed to raise the levee.</w:t>
      </w:r>
    </w:p>
    <w:p w14:paraId="53B22AF6" w14:textId="77777777" w:rsidR="00380C08" w:rsidRDefault="00380C08" w:rsidP="00380C08">
      <w:pPr>
        <w:rPr>
          <w:sz w:val="22"/>
          <w:szCs w:val="22"/>
        </w:rPr>
      </w:pPr>
      <w:r>
        <w:rPr>
          <w:sz w:val="22"/>
          <w:szCs w:val="22"/>
        </w:rPr>
        <w:t xml:space="preserve">- September 9, 2020 – hired Kurt Nixon to review options for levee certification. </w:t>
      </w:r>
    </w:p>
    <w:p w14:paraId="7526F827" w14:textId="77777777" w:rsidR="00380C08" w:rsidRDefault="00380C08" w:rsidP="00380C08">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730AF9BC" w14:textId="77777777" w:rsidR="00380C08" w:rsidRDefault="00380C08" w:rsidP="00380C08">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229DB767" w14:textId="77777777" w:rsidR="00A24EA3" w:rsidRDefault="00380C08" w:rsidP="00380C08">
      <w:pPr>
        <w:rPr>
          <w:sz w:val="22"/>
          <w:szCs w:val="22"/>
        </w:rPr>
      </w:pPr>
      <w:r>
        <w:rPr>
          <w:sz w:val="22"/>
          <w:szCs w:val="22"/>
        </w:rPr>
        <w:t xml:space="preserve">- April 12, 2021 – conference call held with Katy Breaux and members of the Vicksburg Army Corps of Engineers to discuss </w:t>
      </w:r>
    </w:p>
    <w:p w14:paraId="071B8E06" w14:textId="7ABC3DD9" w:rsidR="00380C08" w:rsidRDefault="00380C08" w:rsidP="00380C08">
      <w:pPr>
        <w:rPr>
          <w:sz w:val="22"/>
          <w:szCs w:val="22"/>
        </w:rPr>
      </w:pPr>
      <w:r>
        <w:rPr>
          <w:sz w:val="22"/>
          <w:szCs w:val="22"/>
        </w:rPr>
        <w:t>a Risk Assessment to be used for levee certification.</w:t>
      </w:r>
    </w:p>
    <w:p w14:paraId="47241EDF" w14:textId="77777777" w:rsidR="00380C08" w:rsidRDefault="00380C08" w:rsidP="00380C08">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4FC12EAC" w14:textId="77777777" w:rsidR="00380C08" w:rsidRDefault="00380C08" w:rsidP="00380C08">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41285846" w14:textId="77777777" w:rsidR="00380C08" w:rsidRDefault="00380C08" w:rsidP="00380C08">
      <w:pPr>
        <w:rPr>
          <w:sz w:val="22"/>
          <w:szCs w:val="22"/>
        </w:rPr>
      </w:pPr>
      <w:r>
        <w:rPr>
          <w:sz w:val="22"/>
          <w:szCs w:val="22"/>
        </w:rPr>
        <w:t>- On August 17, 2021, Raley and Associates completed work on cross sectioning and topo survey of a 6.0-mile segment of the levee from lock and Dam 5 road north.</w:t>
      </w:r>
    </w:p>
    <w:p w14:paraId="43CF3C76" w14:textId="77777777" w:rsidR="00380C08" w:rsidRDefault="00380C08" w:rsidP="00380C08">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004F5C34" w14:textId="77777777" w:rsidR="00380C08" w:rsidRDefault="00380C08" w:rsidP="00380C08">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7F90E87D" w14:textId="77777777" w:rsidR="00380C08" w:rsidRDefault="00380C08" w:rsidP="00380C08">
      <w:pPr>
        <w:rPr>
          <w:sz w:val="22"/>
          <w:szCs w:val="22"/>
        </w:rPr>
      </w:pPr>
      <w:r>
        <w:rPr>
          <w:sz w:val="22"/>
          <w:szCs w:val="22"/>
        </w:rPr>
        <w:t>- July 6, 2022 – re-submitted letter of request to the Vicksburg Army Corps of Engineers for a Semi-Quantitative Risk Assessment on the Red River Levee.</w:t>
      </w:r>
    </w:p>
    <w:p w14:paraId="4D5F7271" w14:textId="77777777" w:rsidR="00A24EA3" w:rsidRDefault="00380C08" w:rsidP="00380C08">
      <w:pPr>
        <w:rPr>
          <w:sz w:val="22"/>
          <w:szCs w:val="22"/>
        </w:rPr>
      </w:pPr>
      <w:r>
        <w:rPr>
          <w:sz w:val="22"/>
          <w:szCs w:val="22"/>
        </w:rPr>
        <w:t xml:space="preserve">- December 13, 2022 – conference call with Will McCrae, Brandon Cummins, Lanny Barfield and other members of the Vicksburg Corps concerning the Semi-Quantitative Risk Assessment. Will McCrae advised that new guidance for evaluating </w:t>
      </w:r>
    </w:p>
    <w:p w14:paraId="75340D0D" w14:textId="1791BF2A" w:rsidR="00380C08" w:rsidRDefault="00380C08" w:rsidP="00380C08">
      <w:pPr>
        <w:rPr>
          <w:sz w:val="22"/>
          <w:szCs w:val="22"/>
        </w:rPr>
      </w:pP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68E5ADDF" w14:textId="77777777" w:rsidR="00380C08" w:rsidRDefault="00380C08" w:rsidP="00380C08">
      <w:pPr>
        <w:rPr>
          <w:sz w:val="22"/>
          <w:szCs w:val="22"/>
        </w:rPr>
      </w:pPr>
      <w:r>
        <w:rPr>
          <w:sz w:val="22"/>
          <w:szCs w:val="22"/>
        </w:rPr>
        <w:t xml:space="preserve">- March 8, 2023 – Vicksburg Corps met with board and provide updates and recommendations for an NFIP Risk Assessment. </w:t>
      </w:r>
    </w:p>
    <w:p w14:paraId="4E4C317B" w14:textId="77777777" w:rsidR="00380C08" w:rsidRDefault="00380C08" w:rsidP="00380C08">
      <w:pPr>
        <w:rPr>
          <w:sz w:val="22"/>
          <w:szCs w:val="22"/>
        </w:rPr>
      </w:pPr>
      <w:r>
        <w:rPr>
          <w:sz w:val="22"/>
          <w:szCs w:val="22"/>
        </w:rPr>
        <w:t>- April 29, 2023 – mailed letter of request for an Accelerated Levee Evaluation (Risk Assessment) for NFIP Purposes to the Vicksburg USACE.</w:t>
      </w:r>
    </w:p>
    <w:p w14:paraId="5C1323FB" w14:textId="77777777" w:rsidR="00380C08" w:rsidRDefault="00380C08" w:rsidP="00380C08">
      <w:pPr>
        <w:rPr>
          <w:sz w:val="22"/>
          <w:szCs w:val="22"/>
        </w:rPr>
      </w:pPr>
      <w:r>
        <w:rPr>
          <w:sz w:val="22"/>
          <w:szCs w:val="22"/>
        </w:rPr>
        <w:t>- June 6, 2023 – received cost share agreement and scope of work for the levee risk assessment.</w:t>
      </w:r>
    </w:p>
    <w:p w14:paraId="65584E64" w14:textId="77777777" w:rsidR="00380C08" w:rsidRDefault="00380C08" w:rsidP="00380C08">
      <w:pPr>
        <w:rPr>
          <w:sz w:val="22"/>
          <w:szCs w:val="22"/>
        </w:rPr>
      </w:pPr>
      <w:r>
        <w:rPr>
          <w:sz w:val="22"/>
          <w:szCs w:val="22"/>
        </w:rPr>
        <w:t xml:space="preserve">- July 12, 2023 – cost share funding in the amount of $433,000.00 was mailed to USACE this date. </w:t>
      </w:r>
    </w:p>
    <w:p w14:paraId="07C435FD" w14:textId="77777777" w:rsidR="00380C08" w:rsidRDefault="00380C08" w:rsidP="00380C08">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277A531A" w14:textId="77777777" w:rsidR="00A24EA3" w:rsidRDefault="00380C08" w:rsidP="00380C08">
      <w:pPr>
        <w:rPr>
          <w:sz w:val="22"/>
          <w:szCs w:val="22"/>
        </w:rPr>
      </w:pPr>
      <w:r>
        <w:rPr>
          <w:sz w:val="22"/>
          <w:szCs w:val="22"/>
        </w:rPr>
        <w:t xml:space="preserve">- October 13, 2023 - Kurt Nixon provided a cost for raising a 6-mile segment of the Red River Levee with an estimated cost </w:t>
      </w:r>
    </w:p>
    <w:p w14:paraId="0D57CE5B" w14:textId="61B63E21" w:rsidR="00380C08" w:rsidRDefault="00380C08" w:rsidP="00380C08">
      <w:pPr>
        <w:rPr>
          <w:sz w:val="22"/>
          <w:szCs w:val="22"/>
        </w:rPr>
      </w:pPr>
      <w:r>
        <w:rPr>
          <w:sz w:val="22"/>
          <w:szCs w:val="22"/>
        </w:rPr>
        <w:t xml:space="preserve">of $10,376,768.00. </w:t>
      </w:r>
    </w:p>
    <w:p w14:paraId="7C94294F" w14:textId="77777777" w:rsidR="00380C08" w:rsidRDefault="00380C08" w:rsidP="00380C08">
      <w:pPr>
        <w:rPr>
          <w:sz w:val="22"/>
          <w:szCs w:val="22"/>
        </w:rPr>
      </w:pPr>
      <w:r>
        <w:rPr>
          <w:sz w:val="22"/>
          <w:szCs w:val="22"/>
        </w:rPr>
        <w:t xml:space="preserve">- December 12, 2023, through December 15, 2023 – Risk assessment team made field observations of the levee; also performed tabletop discussion on potential failure modes. </w:t>
      </w:r>
    </w:p>
    <w:p w14:paraId="5B01BB00" w14:textId="77777777" w:rsidR="00380C08" w:rsidRDefault="00380C08" w:rsidP="00380C08">
      <w:pPr>
        <w:rPr>
          <w:sz w:val="22"/>
          <w:szCs w:val="22"/>
        </w:rPr>
      </w:pPr>
      <w:r>
        <w:rPr>
          <w:sz w:val="22"/>
          <w:szCs w:val="22"/>
        </w:rPr>
        <w:t>- Risk assessment ongoing.</w:t>
      </w:r>
    </w:p>
    <w:p w14:paraId="6C6FE037" w14:textId="77777777" w:rsidR="00380C08" w:rsidRDefault="00380C08" w:rsidP="00380C08">
      <w:pPr>
        <w:rPr>
          <w:sz w:val="22"/>
          <w:szCs w:val="22"/>
        </w:rPr>
      </w:pPr>
    </w:p>
    <w:p w14:paraId="1AF9896E" w14:textId="77777777" w:rsidR="00380C08" w:rsidRDefault="00380C08" w:rsidP="00380C08">
      <w:pPr>
        <w:rPr>
          <w:sz w:val="22"/>
          <w:szCs w:val="22"/>
        </w:rPr>
      </w:pPr>
      <w:r>
        <w:rPr>
          <w:b/>
          <w:bCs/>
          <w:sz w:val="22"/>
          <w:szCs w:val="22"/>
          <w:u w:val="single"/>
        </w:rPr>
        <w:t xml:space="preserve">Red River Levee Ponding Area </w:t>
      </w:r>
      <w:r>
        <w:rPr>
          <w:sz w:val="22"/>
          <w:szCs w:val="22"/>
        </w:rPr>
        <w:t xml:space="preserve"> </w:t>
      </w:r>
    </w:p>
    <w:p w14:paraId="27215878" w14:textId="77777777" w:rsidR="00A24EA3" w:rsidRDefault="00380C08" w:rsidP="00380C08">
      <w:pPr>
        <w:rPr>
          <w:sz w:val="22"/>
          <w:szCs w:val="22"/>
        </w:rPr>
      </w:pPr>
      <w:r>
        <w:rPr>
          <w:sz w:val="22"/>
          <w:szCs w:val="22"/>
        </w:rPr>
        <w:t xml:space="preserve">- January 5, 2022 – requested surveyor to survey area near Red River Levee Station 147+00 to determine how best to drain </w:t>
      </w:r>
    </w:p>
    <w:p w14:paraId="721A06B7" w14:textId="1AD2E17E" w:rsidR="00380C08" w:rsidRDefault="00380C08" w:rsidP="00380C08">
      <w:pPr>
        <w:rPr>
          <w:sz w:val="22"/>
          <w:szCs w:val="22"/>
        </w:rPr>
      </w:pPr>
      <w:r>
        <w:rPr>
          <w:sz w:val="22"/>
          <w:szCs w:val="22"/>
        </w:rPr>
        <w:t>an area of ponding water adjacent to the levee.</w:t>
      </w:r>
    </w:p>
    <w:p w14:paraId="6B809ECD" w14:textId="77777777" w:rsidR="00380C08" w:rsidRDefault="00380C08" w:rsidP="00380C08">
      <w:pPr>
        <w:rPr>
          <w:sz w:val="22"/>
          <w:szCs w:val="22"/>
        </w:rPr>
      </w:pPr>
      <w:r>
        <w:rPr>
          <w:sz w:val="22"/>
          <w:szCs w:val="22"/>
        </w:rPr>
        <w:t>- April 1, 2022 - received survey information from Travis Sturdivant with Raley and Associates of ponding area and proposed drainage ditch.</w:t>
      </w:r>
    </w:p>
    <w:p w14:paraId="40591649" w14:textId="77777777" w:rsidR="00380C08" w:rsidRDefault="00380C08" w:rsidP="00380C08">
      <w:pPr>
        <w:rPr>
          <w:sz w:val="22"/>
          <w:szCs w:val="22"/>
        </w:rPr>
      </w:pPr>
    </w:p>
    <w:p w14:paraId="34B8B314" w14:textId="77777777" w:rsidR="00380C08" w:rsidRDefault="00380C08" w:rsidP="00380C08">
      <w:pPr>
        <w:rPr>
          <w:sz w:val="22"/>
          <w:szCs w:val="22"/>
        </w:rPr>
      </w:pPr>
      <w:r>
        <w:rPr>
          <w:b/>
          <w:bCs/>
          <w:sz w:val="22"/>
          <w:szCs w:val="22"/>
          <w:u w:val="single"/>
        </w:rPr>
        <w:t>Levee Surfacing</w:t>
      </w:r>
      <w:r>
        <w:rPr>
          <w:sz w:val="22"/>
          <w:szCs w:val="22"/>
        </w:rPr>
        <w:t xml:space="preserve"> </w:t>
      </w:r>
    </w:p>
    <w:p w14:paraId="195C502A" w14:textId="77777777" w:rsidR="00380C08" w:rsidRDefault="00380C08" w:rsidP="00380C08">
      <w:pPr>
        <w:rPr>
          <w:sz w:val="22"/>
          <w:szCs w:val="22"/>
        </w:rPr>
      </w:pPr>
      <w:r>
        <w:rPr>
          <w:sz w:val="22"/>
          <w:szCs w:val="22"/>
        </w:rPr>
        <w:t xml:space="preserve">- Levee surfacing on the Red River Levee from station 460+50 to 520+70 and from station 568+50 to 634+90; approximately 12,640 LF. Received a quote from Newt Brown Contractor LLC in the amount of $245,395.00. </w:t>
      </w:r>
    </w:p>
    <w:p w14:paraId="057C0BD1" w14:textId="77777777" w:rsidR="00380C08" w:rsidRDefault="00380C08" w:rsidP="00380C08">
      <w:pPr>
        <w:rPr>
          <w:sz w:val="22"/>
          <w:szCs w:val="22"/>
        </w:rPr>
      </w:pPr>
      <w:r>
        <w:rPr>
          <w:sz w:val="22"/>
          <w:szCs w:val="22"/>
        </w:rPr>
        <w:t xml:space="preserve">- May6, 2024 - Levee Surfacing work between station 568+50 and 634+90 has completed. </w:t>
      </w:r>
    </w:p>
    <w:p w14:paraId="02DDF904" w14:textId="77777777" w:rsidR="00380C08" w:rsidRDefault="00380C08" w:rsidP="00380C08">
      <w:pPr>
        <w:rPr>
          <w:sz w:val="22"/>
          <w:szCs w:val="22"/>
        </w:rPr>
      </w:pPr>
    </w:p>
    <w:p w14:paraId="18A6C8C0" w14:textId="77777777" w:rsidR="00380C08" w:rsidRDefault="00380C08" w:rsidP="00380C08">
      <w:pPr>
        <w:rPr>
          <w:b/>
          <w:sz w:val="22"/>
          <w:szCs w:val="22"/>
          <w:u w:val="single"/>
        </w:rPr>
      </w:pPr>
      <w:r>
        <w:rPr>
          <w:b/>
          <w:sz w:val="22"/>
          <w:szCs w:val="22"/>
          <w:u w:val="single"/>
        </w:rPr>
        <w:t>Levee and Drainage Crews</w:t>
      </w:r>
    </w:p>
    <w:p w14:paraId="51702D5E" w14:textId="77777777" w:rsidR="00380C08" w:rsidRDefault="00380C08" w:rsidP="00380C08">
      <w:pPr>
        <w:rPr>
          <w:bCs/>
          <w:sz w:val="22"/>
          <w:szCs w:val="22"/>
        </w:rPr>
      </w:pPr>
      <w:r>
        <w:rPr>
          <w:bCs/>
          <w:sz w:val="22"/>
          <w:szCs w:val="22"/>
        </w:rPr>
        <w:t>- Inspecting various construction activities near levees and drainage channels.</w:t>
      </w:r>
    </w:p>
    <w:p w14:paraId="578941CB" w14:textId="77777777" w:rsidR="00380C08" w:rsidRDefault="00380C08" w:rsidP="00380C08">
      <w:pPr>
        <w:rPr>
          <w:bCs/>
          <w:sz w:val="22"/>
          <w:szCs w:val="22"/>
        </w:rPr>
      </w:pPr>
      <w:r>
        <w:rPr>
          <w:bCs/>
          <w:sz w:val="22"/>
          <w:szCs w:val="22"/>
        </w:rPr>
        <w:t>- Tree trimming on various drainage channels and levees.</w:t>
      </w:r>
    </w:p>
    <w:p w14:paraId="47ADEFFF" w14:textId="77777777" w:rsidR="00380C08" w:rsidRDefault="00380C08" w:rsidP="00380C08">
      <w:pPr>
        <w:rPr>
          <w:bCs/>
          <w:sz w:val="22"/>
          <w:szCs w:val="22"/>
        </w:rPr>
      </w:pPr>
      <w:r>
        <w:rPr>
          <w:bCs/>
          <w:sz w:val="22"/>
          <w:szCs w:val="22"/>
        </w:rPr>
        <w:t>- Mowing at various locations on levees and drainage channels.</w:t>
      </w:r>
    </w:p>
    <w:p w14:paraId="76DCEF03" w14:textId="77777777" w:rsidR="00380C08" w:rsidRDefault="00380C08" w:rsidP="00380C08">
      <w:pPr>
        <w:rPr>
          <w:bCs/>
          <w:sz w:val="22"/>
          <w:szCs w:val="22"/>
        </w:rPr>
      </w:pPr>
      <w:r>
        <w:rPr>
          <w:bCs/>
          <w:sz w:val="22"/>
          <w:szCs w:val="22"/>
        </w:rPr>
        <w:t>- Drift removal at bridges on Red Chute Bayou.</w:t>
      </w:r>
    </w:p>
    <w:p w14:paraId="14CA3D14" w14:textId="77777777" w:rsidR="00380C08" w:rsidRDefault="00380C08" w:rsidP="00380C08">
      <w:pPr>
        <w:rPr>
          <w:bCs/>
          <w:sz w:val="22"/>
          <w:szCs w:val="22"/>
        </w:rPr>
      </w:pPr>
      <w:r>
        <w:rPr>
          <w:bCs/>
          <w:sz w:val="22"/>
          <w:szCs w:val="22"/>
        </w:rPr>
        <w:t xml:space="preserve">- Removed storm debris from various drainage channels. </w:t>
      </w:r>
    </w:p>
    <w:p w14:paraId="2D95ECD4" w14:textId="77777777" w:rsidR="00380C08" w:rsidRDefault="00380C08" w:rsidP="00380C08">
      <w:pPr>
        <w:rPr>
          <w:bCs/>
          <w:sz w:val="22"/>
          <w:szCs w:val="22"/>
        </w:rPr>
      </w:pPr>
      <w:r>
        <w:rPr>
          <w:bCs/>
          <w:sz w:val="22"/>
          <w:szCs w:val="22"/>
        </w:rPr>
        <w:t>- Herbicide application on drainage channels and fence rows along levees.</w:t>
      </w:r>
    </w:p>
    <w:p w14:paraId="6BAB3C35" w14:textId="77777777" w:rsidR="00380C08" w:rsidRDefault="00380C08" w:rsidP="00380C08">
      <w:pPr>
        <w:rPr>
          <w:bCs/>
          <w:sz w:val="22"/>
          <w:szCs w:val="22"/>
        </w:rPr>
      </w:pPr>
      <w:r>
        <w:rPr>
          <w:bCs/>
          <w:sz w:val="22"/>
          <w:szCs w:val="22"/>
        </w:rPr>
        <w:t>- Monitoring high water.</w:t>
      </w:r>
    </w:p>
    <w:p w14:paraId="2331AA20" w14:textId="77777777" w:rsidR="00380C08" w:rsidRDefault="00380C08" w:rsidP="00380C08">
      <w:pPr>
        <w:rPr>
          <w:bCs/>
          <w:sz w:val="22"/>
          <w:szCs w:val="22"/>
        </w:rPr>
      </w:pPr>
      <w:r>
        <w:rPr>
          <w:bCs/>
          <w:sz w:val="22"/>
          <w:szCs w:val="22"/>
        </w:rPr>
        <w:t>- Cleaning outfall culvert gates.</w:t>
      </w:r>
    </w:p>
    <w:p w14:paraId="4358649E" w14:textId="77777777" w:rsidR="00380C08" w:rsidRDefault="00380C08" w:rsidP="00380C08">
      <w:pPr>
        <w:rPr>
          <w:sz w:val="22"/>
          <w:szCs w:val="22"/>
        </w:rPr>
      </w:pPr>
      <w:r>
        <w:rPr>
          <w:sz w:val="22"/>
          <w:szCs w:val="22"/>
        </w:rPr>
        <w:t>- Inspecting levees, channels, and drainage structures.</w:t>
      </w:r>
    </w:p>
    <w:p w14:paraId="3118D6D1" w14:textId="77777777" w:rsidR="00380C08" w:rsidRDefault="00380C08" w:rsidP="00380C08">
      <w:pPr>
        <w:rPr>
          <w:sz w:val="22"/>
          <w:szCs w:val="22"/>
        </w:rPr>
      </w:pPr>
      <w:r>
        <w:rPr>
          <w:sz w:val="22"/>
          <w:szCs w:val="22"/>
        </w:rPr>
        <w:t>- Servicing and repairing equipment.</w:t>
      </w:r>
    </w:p>
    <w:p w14:paraId="20F5EC77" w14:textId="77777777" w:rsidR="00380C08" w:rsidRDefault="00380C08" w:rsidP="00380C08">
      <w:pPr>
        <w:rPr>
          <w:sz w:val="22"/>
          <w:szCs w:val="22"/>
        </w:rPr>
      </w:pPr>
    </w:p>
    <w:p w14:paraId="157D5139" w14:textId="77777777" w:rsidR="00380C08" w:rsidRDefault="00380C08" w:rsidP="00380C08">
      <w:pPr>
        <w:rPr>
          <w:b/>
          <w:bCs/>
          <w:sz w:val="22"/>
          <w:szCs w:val="22"/>
          <w:u w:val="single"/>
        </w:rPr>
      </w:pPr>
      <w:r>
        <w:rPr>
          <w:b/>
          <w:bCs/>
          <w:sz w:val="22"/>
          <w:szCs w:val="22"/>
          <w:u w:val="single"/>
        </w:rPr>
        <w:t>Equipment Purchases</w:t>
      </w:r>
    </w:p>
    <w:p w14:paraId="074BB60D" w14:textId="77777777" w:rsidR="00A24EA3" w:rsidRDefault="00380C08" w:rsidP="00380C08">
      <w:pPr>
        <w:rPr>
          <w:sz w:val="22"/>
          <w:szCs w:val="22"/>
        </w:rPr>
      </w:pPr>
      <w:r>
        <w:rPr>
          <w:sz w:val="22"/>
          <w:szCs w:val="22"/>
        </w:rPr>
        <w:t xml:space="preserve">- Advertised for bids for two 145-HP Tractors; bid opening February 22, 2024. Received low bid from Goldman Equipment </w:t>
      </w:r>
    </w:p>
    <w:p w14:paraId="03A1AFD5" w14:textId="454BC830" w:rsidR="00380C08" w:rsidRDefault="00380C08" w:rsidP="00380C08">
      <w:pPr>
        <w:rPr>
          <w:sz w:val="22"/>
          <w:szCs w:val="22"/>
        </w:rPr>
      </w:pPr>
      <w:r>
        <w:rPr>
          <w:sz w:val="22"/>
          <w:szCs w:val="22"/>
        </w:rPr>
        <w:t>in the amount of $142,026.30 each. Estimated delivery time 90 days.</w:t>
      </w:r>
    </w:p>
    <w:p w14:paraId="6CE333BA" w14:textId="77777777" w:rsidR="00380C08" w:rsidRDefault="00380C08" w:rsidP="00380C08">
      <w:pPr>
        <w:rPr>
          <w:sz w:val="22"/>
          <w:szCs w:val="22"/>
        </w:rPr>
      </w:pPr>
      <w:r>
        <w:rPr>
          <w:sz w:val="22"/>
          <w:szCs w:val="22"/>
        </w:rPr>
        <w:t>- Ordered 2024 Ford Expedition; expected delivery time 3-4 months. Cost $52,891.00. Price lower than State contract.</w:t>
      </w:r>
    </w:p>
    <w:p w14:paraId="63444CFF" w14:textId="77777777" w:rsidR="00380C08" w:rsidRDefault="00380C08" w:rsidP="00380C08">
      <w:pPr>
        <w:rPr>
          <w:sz w:val="22"/>
          <w:szCs w:val="22"/>
        </w:rPr>
      </w:pPr>
      <w:r>
        <w:rPr>
          <w:sz w:val="22"/>
          <w:szCs w:val="22"/>
        </w:rPr>
        <w:t>- Ordered two new John Deere FC15R Flex Wing 15-foot rotary cutters through State contract. Estimated delivery 60 days.</w:t>
      </w:r>
    </w:p>
    <w:p w14:paraId="4E4AB82A" w14:textId="77777777" w:rsidR="00380C08" w:rsidRDefault="00380C08" w:rsidP="00380C08">
      <w:pPr>
        <w:rPr>
          <w:sz w:val="22"/>
          <w:szCs w:val="22"/>
        </w:rPr>
      </w:pPr>
      <w:r>
        <w:rPr>
          <w:sz w:val="22"/>
          <w:szCs w:val="22"/>
        </w:rPr>
        <w:t xml:space="preserve">- Working on bid documents for 14-16 CY dump truck. </w:t>
      </w:r>
    </w:p>
    <w:p w14:paraId="238801D2" w14:textId="77777777" w:rsidR="00380C08" w:rsidRDefault="00380C08" w:rsidP="00380C08">
      <w:pPr>
        <w:rPr>
          <w:b/>
          <w:sz w:val="22"/>
          <w:szCs w:val="22"/>
          <w:u w:val="single"/>
        </w:rPr>
      </w:pPr>
    </w:p>
    <w:p w14:paraId="33BA919B" w14:textId="77777777" w:rsidR="00380C08" w:rsidRDefault="00380C08" w:rsidP="00380C08">
      <w:pPr>
        <w:rPr>
          <w:b/>
          <w:sz w:val="22"/>
          <w:szCs w:val="22"/>
          <w:u w:val="single"/>
        </w:rPr>
      </w:pPr>
      <w:r>
        <w:rPr>
          <w:b/>
          <w:sz w:val="22"/>
          <w:szCs w:val="22"/>
          <w:u w:val="single"/>
        </w:rPr>
        <w:t>Surplus Equipment</w:t>
      </w:r>
    </w:p>
    <w:p w14:paraId="1770C99E" w14:textId="77777777" w:rsidR="00380C08" w:rsidRDefault="00380C08" w:rsidP="00380C08">
      <w:pPr>
        <w:rPr>
          <w:sz w:val="22"/>
          <w:szCs w:val="22"/>
        </w:rPr>
      </w:pPr>
      <w:r>
        <w:rPr>
          <w:sz w:val="22"/>
          <w:szCs w:val="22"/>
        </w:rPr>
        <w:t>- The following equipment is to be sold as surplus.</w:t>
      </w:r>
    </w:p>
    <w:p w14:paraId="5CF371DC" w14:textId="77777777" w:rsidR="00380C08" w:rsidRDefault="00380C08" w:rsidP="00380C08">
      <w:pPr>
        <w:numPr>
          <w:ilvl w:val="0"/>
          <w:numId w:val="1"/>
        </w:numPr>
        <w:ind w:left="1080"/>
        <w:rPr>
          <w:sz w:val="22"/>
          <w:szCs w:val="22"/>
        </w:rPr>
      </w:pPr>
      <w:r>
        <w:rPr>
          <w:sz w:val="22"/>
          <w:szCs w:val="22"/>
        </w:rPr>
        <w:t>2003 Case MX 110 with 5313 hours; Equipment # 205.</w:t>
      </w:r>
    </w:p>
    <w:p w14:paraId="0263FF5C" w14:textId="77777777" w:rsidR="00380C08" w:rsidRDefault="00380C08" w:rsidP="00380C08">
      <w:pPr>
        <w:numPr>
          <w:ilvl w:val="0"/>
          <w:numId w:val="1"/>
        </w:numPr>
        <w:ind w:left="1080"/>
        <w:rPr>
          <w:sz w:val="22"/>
          <w:szCs w:val="22"/>
        </w:rPr>
      </w:pPr>
      <w:r>
        <w:rPr>
          <w:sz w:val="22"/>
          <w:szCs w:val="22"/>
        </w:rPr>
        <w:t>2016 John Deere 6135E with 520 hours; Equipment # 380.</w:t>
      </w:r>
    </w:p>
    <w:p w14:paraId="51481841" w14:textId="77777777" w:rsidR="00380C08" w:rsidRDefault="00380C08" w:rsidP="00380C08">
      <w:pPr>
        <w:numPr>
          <w:ilvl w:val="0"/>
          <w:numId w:val="1"/>
        </w:numPr>
        <w:ind w:left="1080"/>
        <w:rPr>
          <w:sz w:val="22"/>
          <w:szCs w:val="22"/>
        </w:rPr>
      </w:pPr>
      <w:r>
        <w:rPr>
          <w:sz w:val="22"/>
          <w:szCs w:val="22"/>
        </w:rPr>
        <w:t>2016 John Deere 6135E with 326 hours; Equipment # 381.</w:t>
      </w:r>
    </w:p>
    <w:p w14:paraId="55D7596B" w14:textId="77777777" w:rsidR="00380C08" w:rsidRDefault="00380C08" w:rsidP="00380C08">
      <w:pPr>
        <w:numPr>
          <w:ilvl w:val="0"/>
          <w:numId w:val="1"/>
        </w:numPr>
        <w:ind w:left="1080"/>
        <w:rPr>
          <w:sz w:val="22"/>
          <w:szCs w:val="22"/>
        </w:rPr>
      </w:pPr>
      <w:r>
        <w:rPr>
          <w:sz w:val="22"/>
          <w:szCs w:val="22"/>
        </w:rPr>
        <w:t>2009 John Deere 7230 with 4975 hours; Equipment # 207.</w:t>
      </w:r>
    </w:p>
    <w:p w14:paraId="418E4C9E" w14:textId="77777777" w:rsidR="00380C08" w:rsidRDefault="00380C08" w:rsidP="00380C08">
      <w:pPr>
        <w:numPr>
          <w:ilvl w:val="0"/>
          <w:numId w:val="1"/>
        </w:numPr>
        <w:ind w:left="1080"/>
        <w:rPr>
          <w:sz w:val="22"/>
          <w:szCs w:val="22"/>
        </w:rPr>
      </w:pPr>
      <w:r>
        <w:rPr>
          <w:sz w:val="22"/>
          <w:szCs w:val="22"/>
        </w:rPr>
        <w:t>2009 John Deere 7230 with 4705 hours: Equipment # 208.</w:t>
      </w:r>
    </w:p>
    <w:p w14:paraId="0B1E0EB6" w14:textId="77777777" w:rsidR="00380C08" w:rsidRDefault="00380C08" w:rsidP="00380C08">
      <w:pPr>
        <w:numPr>
          <w:ilvl w:val="0"/>
          <w:numId w:val="1"/>
        </w:numPr>
        <w:ind w:left="1080"/>
        <w:rPr>
          <w:sz w:val="22"/>
          <w:szCs w:val="22"/>
        </w:rPr>
      </w:pPr>
      <w:r>
        <w:rPr>
          <w:sz w:val="22"/>
          <w:szCs w:val="22"/>
        </w:rPr>
        <w:t>2007 Ford F-450 with 103,566 miles; Equipment # 108.</w:t>
      </w:r>
    </w:p>
    <w:p w14:paraId="1B271045" w14:textId="77777777" w:rsidR="00380C08" w:rsidRDefault="00380C08" w:rsidP="00380C08">
      <w:pPr>
        <w:numPr>
          <w:ilvl w:val="0"/>
          <w:numId w:val="1"/>
        </w:numPr>
        <w:ind w:left="1080"/>
        <w:rPr>
          <w:sz w:val="22"/>
          <w:szCs w:val="22"/>
        </w:rPr>
      </w:pPr>
      <w:r>
        <w:rPr>
          <w:sz w:val="22"/>
          <w:szCs w:val="22"/>
        </w:rPr>
        <w:t>2000 John Deere Track Excavator with 4790 hours; Equipment # 203.</w:t>
      </w:r>
    </w:p>
    <w:p w14:paraId="4D955B88" w14:textId="77777777" w:rsidR="00166AFD" w:rsidRDefault="00166AFD" w:rsidP="001B4D57">
      <w:pPr>
        <w:spacing w:line="480" w:lineRule="auto"/>
        <w:ind w:left="720" w:right="-720" w:hanging="90"/>
        <w:rPr>
          <w:rFonts w:ascii="Arial" w:hAnsi="Arial" w:cs="Arial"/>
          <w:sz w:val="22"/>
          <w:szCs w:val="22"/>
        </w:rPr>
      </w:pPr>
    </w:p>
    <w:p w14:paraId="120842BF" w14:textId="4952BC92" w:rsidR="004E38DA" w:rsidRDefault="00380C08" w:rsidP="001B4D57">
      <w:pPr>
        <w:spacing w:line="480" w:lineRule="auto"/>
        <w:ind w:left="720" w:right="-720" w:hanging="90"/>
        <w:rPr>
          <w:rFonts w:ascii="Arial" w:hAnsi="Arial" w:cs="Arial"/>
          <w:sz w:val="22"/>
          <w:szCs w:val="22"/>
        </w:rPr>
      </w:pPr>
      <w:r>
        <w:rPr>
          <w:rFonts w:ascii="Arial" w:hAnsi="Arial" w:cs="Arial"/>
          <w:sz w:val="22"/>
          <w:szCs w:val="22"/>
        </w:rPr>
        <w:t>On mot</w:t>
      </w:r>
      <w:r w:rsidR="007E6E1B">
        <w:rPr>
          <w:rFonts w:ascii="Arial" w:hAnsi="Arial" w:cs="Arial"/>
          <w:sz w:val="22"/>
          <w:szCs w:val="22"/>
        </w:rPr>
        <w:t xml:space="preserve">ion </w:t>
      </w:r>
      <w:r w:rsidR="00D906D8" w:rsidRPr="007E6E1B">
        <w:rPr>
          <w:rFonts w:ascii="Arial" w:hAnsi="Arial" w:cs="Arial"/>
          <w:sz w:val="22"/>
          <w:szCs w:val="22"/>
        </w:rPr>
        <w:t>by</w:t>
      </w:r>
      <w:r w:rsidR="00664022" w:rsidRPr="007E6E1B">
        <w:rPr>
          <w:rFonts w:ascii="Arial" w:hAnsi="Arial" w:cs="Arial"/>
          <w:sz w:val="22"/>
          <w:szCs w:val="22"/>
        </w:rPr>
        <w:t xml:space="preserve"> </w:t>
      </w:r>
      <w:r>
        <w:rPr>
          <w:rFonts w:ascii="Arial" w:hAnsi="Arial" w:cs="Arial"/>
          <w:sz w:val="22"/>
          <w:szCs w:val="22"/>
        </w:rPr>
        <w:t>Bantle</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Pr>
          <w:rFonts w:ascii="Arial" w:hAnsi="Arial" w:cs="Arial"/>
          <w:sz w:val="22"/>
          <w:szCs w:val="22"/>
        </w:rPr>
        <w:t>A</w:t>
      </w:r>
      <w:r w:rsidR="00644DA3">
        <w:rPr>
          <w:rFonts w:ascii="Arial" w:hAnsi="Arial" w:cs="Arial"/>
          <w:sz w:val="22"/>
          <w:szCs w:val="22"/>
        </w:rPr>
        <w:t>ll</w:t>
      </w:r>
      <w:r>
        <w:rPr>
          <w:rFonts w:ascii="Arial" w:hAnsi="Arial" w:cs="Arial"/>
          <w:sz w:val="22"/>
          <w:szCs w:val="22"/>
        </w:rPr>
        <w:t>e</w:t>
      </w:r>
      <w:r w:rsidR="00644DA3">
        <w:rPr>
          <w:rFonts w:ascii="Arial" w:hAnsi="Arial" w:cs="Arial"/>
          <w:sz w:val="22"/>
          <w:szCs w:val="22"/>
        </w:rPr>
        <w:t>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r w:rsidR="0094184D">
        <w:rPr>
          <w:rFonts w:ascii="Arial" w:hAnsi="Arial" w:cs="Arial"/>
          <w:sz w:val="22"/>
          <w:szCs w:val="22"/>
        </w:rPr>
        <w:t>s</w:t>
      </w:r>
      <w:r w:rsidR="00D906D8" w:rsidRPr="00DD19E7">
        <w:rPr>
          <w:rFonts w:ascii="Arial" w:hAnsi="Arial" w:cs="Arial"/>
          <w:sz w:val="22"/>
          <w:szCs w:val="22"/>
        </w:rPr>
        <w:t>ecretary</w:t>
      </w:r>
      <w:r w:rsidR="0094184D">
        <w:rPr>
          <w:rFonts w:ascii="Arial" w:hAnsi="Arial" w:cs="Arial"/>
          <w:sz w:val="22"/>
          <w:szCs w:val="22"/>
        </w:rPr>
        <w:t xml:space="preserve"> </w:t>
      </w:r>
    </w:p>
    <w:p w14:paraId="1601737C" w14:textId="3D42292D" w:rsidR="00AD3CCA" w:rsidRDefault="004E38DA" w:rsidP="00E52A42">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10325E">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r w:rsidR="002A4703">
        <w:rPr>
          <w:rFonts w:ascii="Arial" w:hAnsi="Arial" w:cs="Arial"/>
          <w:sz w:val="22"/>
          <w:szCs w:val="22"/>
        </w:rPr>
        <w:t>$</w:t>
      </w:r>
      <w:r w:rsidR="001967EB">
        <w:rPr>
          <w:rFonts w:ascii="Arial" w:hAnsi="Arial" w:cs="Arial"/>
          <w:sz w:val="22"/>
          <w:szCs w:val="22"/>
        </w:rPr>
        <w:t>60,520.19</w:t>
      </w:r>
      <w:r w:rsidR="001E208F">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 xml:space="preserve">the </w:t>
      </w:r>
    </w:p>
    <w:p w14:paraId="26049CEB" w14:textId="0E5CB77E" w:rsidR="007E196A" w:rsidRDefault="001F51FF" w:rsidP="00E52A42">
      <w:pPr>
        <w:spacing w:line="480" w:lineRule="auto"/>
        <w:ind w:right="-720"/>
        <w:rPr>
          <w:rFonts w:ascii="Arial" w:hAnsi="Arial" w:cs="Arial"/>
          <w:sz w:val="22"/>
          <w:szCs w:val="22"/>
        </w:rPr>
      </w:pPr>
      <w:r>
        <w:rPr>
          <w:rFonts w:ascii="Arial" w:hAnsi="Arial" w:cs="Arial"/>
          <w:sz w:val="22"/>
          <w:szCs w:val="22"/>
        </w:rPr>
        <w:t>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AF1B3F">
        <w:rPr>
          <w:rFonts w:ascii="Arial" w:hAnsi="Arial" w:cs="Arial"/>
          <w:sz w:val="22"/>
          <w:szCs w:val="22"/>
        </w:rPr>
        <w:t>B</w:t>
      </w:r>
      <w:r w:rsidR="007E196A">
        <w:rPr>
          <w:rFonts w:ascii="Arial" w:hAnsi="Arial" w:cs="Arial"/>
          <w:sz w:val="22"/>
          <w:szCs w:val="22"/>
        </w:rPr>
        <w:t>oard Meeting</w:t>
      </w:r>
      <w:r w:rsidR="002A4383">
        <w:rPr>
          <w:rFonts w:ascii="Arial" w:hAnsi="Arial" w:cs="Arial"/>
          <w:sz w:val="22"/>
          <w:szCs w:val="22"/>
        </w:rPr>
        <w:t xml:space="preserve"> </w:t>
      </w:r>
      <w:r w:rsidR="007E196A">
        <w:rPr>
          <w:rFonts w:ascii="Arial" w:hAnsi="Arial" w:cs="Arial"/>
          <w:sz w:val="22"/>
          <w:szCs w:val="22"/>
        </w:rPr>
        <w:t xml:space="preserve">was </w:t>
      </w:r>
      <w:r w:rsidR="00192699">
        <w:rPr>
          <w:rFonts w:ascii="Arial" w:hAnsi="Arial" w:cs="Arial"/>
          <w:sz w:val="22"/>
          <w:szCs w:val="22"/>
        </w:rPr>
        <w:t>a</w:t>
      </w:r>
      <w:r w:rsidR="007E196A">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380C08">
        <w:rPr>
          <w:rFonts w:ascii="Arial" w:hAnsi="Arial" w:cs="Arial"/>
          <w:sz w:val="22"/>
          <w:szCs w:val="22"/>
        </w:rPr>
        <w:t>12</w:t>
      </w:r>
      <w:r w:rsidR="001113A8">
        <w:rPr>
          <w:rFonts w:ascii="Arial" w:hAnsi="Arial" w:cs="Arial"/>
          <w:sz w:val="22"/>
          <w:szCs w:val="22"/>
        </w:rPr>
        <w:t xml:space="preserve"> </w:t>
      </w:r>
      <w:r w:rsidR="007E196A">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07D6A258" w14:textId="77777777" w:rsidR="0024284C" w:rsidRDefault="0024284C" w:rsidP="007E196A">
      <w:pPr>
        <w:rPr>
          <w:rFonts w:ascii="Arial" w:hAnsi="Arial" w:cs="Arial"/>
          <w:sz w:val="22"/>
          <w:szCs w:val="22"/>
        </w:rPr>
      </w:pPr>
    </w:p>
    <w:p w14:paraId="48985617" w14:textId="77777777" w:rsidR="0024284C" w:rsidRDefault="0024284C"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44C0468A" w14:textId="48EB8444" w:rsidR="00AD3CCA" w:rsidRDefault="00AD3CCA" w:rsidP="00AD3CCA">
      <w:pPr>
        <w:spacing w:line="480" w:lineRule="auto"/>
        <w:rPr>
          <w:rFonts w:ascii="Arial" w:hAnsi="Arial" w:cs="Arial"/>
          <w:sz w:val="22"/>
          <w:szCs w:val="22"/>
        </w:rPr>
      </w:pPr>
      <w:r>
        <w:rPr>
          <w:rFonts w:ascii="Arial" w:hAnsi="Arial" w:cs="Arial"/>
          <w:sz w:val="22"/>
          <w:szCs w:val="22"/>
        </w:rPr>
        <w:tab/>
      </w:r>
    </w:p>
    <w:p w14:paraId="3C17D607" w14:textId="16AA0450" w:rsidR="00291934" w:rsidRDefault="00291934" w:rsidP="001A3038">
      <w:pPr>
        <w:ind w:right="87" w:hanging="360"/>
        <w:rPr>
          <w:rFonts w:ascii="Arial" w:hAnsi="Arial" w:cs="Arial"/>
          <w:color w:val="000000"/>
          <w:sz w:val="20"/>
        </w:rPr>
      </w:pPr>
      <w:bookmarkStart w:id="3" w:name="_Hlk87277739"/>
      <w:r>
        <w:rPr>
          <w:rFonts w:ascii="Arial" w:hAnsi="Arial" w:cs="Arial"/>
          <w:sz w:val="20"/>
        </w:rPr>
        <w:tab/>
      </w:r>
      <w:r>
        <w:rPr>
          <w:rFonts w:ascii="Arial" w:hAnsi="Arial" w:cs="Arial"/>
          <w:sz w:val="20"/>
        </w:rPr>
        <w:tab/>
      </w:r>
      <w:bookmarkEnd w:id="3"/>
    </w:p>
    <w:p w14:paraId="45B42B28" w14:textId="201B7A9B" w:rsidR="00291934" w:rsidRDefault="00291934" w:rsidP="00166AFD">
      <w:pPr>
        <w:ind w:left="-180" w:right="-2160"/>
        <w:rPr>
          <w:rFonts w:ascii="Arial" w:hAnsi="Arial" w:cs="Arial"/>
          <w:sz w:val="20"/>
        </w:rPr>
      </w:pPr>
      <w:r>
        <w:rPr>
          <w:rFonts w:ascii="Arial" w:hAnsi="Arial" w:cs="Arial"/>
          <w:color w:val="000000"/>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8A54C7">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125E" w14:textId="77777777" w:rsidR="007E66D2" w:rsidRDefault="007E66D2" w:rsidP="003571C6">
      <w:r>
        <w:separator/>
      </w:r>
    </w:p>
  </w:endnote>
  <w:endnote w:type="continuationSeparator" w:id="0">
    <w:p w14:paraId="2E0946FF" w14:textId="77777777" w:rsidR="007E66D2" w:rsidRDefault="007E66D2"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F41D" w14:textId="77777777" w:rsidR="007E66D2" w:rsidRDefault="007E66D2" w:rsidP="003571C6">
      <w:r>
        <w:separator/>
      </w:r>
    </w:p>
  </w:footnote>
  <w:footnote w:type="continuationSeparator" w:id="0">
    <w:p w14:paraId="01EFAE27" w14:textId="77777777" w:rsidR="007E66D2" w:rsidRDefault="007E66D2"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46462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726"/>
    <w:rsid w:val="00013FBB"/>
    <w:rsid w:val="000140E6"/>
    <w:rsid w:val="000144F5"/>
    <w:rsid w:val="0001470C"/>
    <w:rsid w:val="00014AF7"/>
    <w:rsid w:val="000150EA"/>
    <w:rsid w:val="00015D2C"/>
    <w:rsid w:val="00015D9B"/>
    <w:rsid w:val="00017DEA"/>
    <w:rsid w:val="000200D9"/>
    <w:rsid w:val="00020C70"/>
    <w:rsid w:val="00022996"/>
    <w:rsid w:val="000234D0"/>
    <w:rsid w:val="00023E97"/>
    <w:rsid w:val="0002573F"/>
    <w:rsid w:val="00025C7A"/>
    <w:rsid w:val="0002781C"/>
    <w:rsid w:val="000278F0"/>
    <w:rsid w:val="00031126"/>
    <w:rsid w:val="000312B4"/>
    <w:rsid w:val="00031303"/>
    <w:rsid w:val="000323F6"/>
    <w:rsid w:val="00032CBC"/>
    <w:rsid w:val="00033591"/>
    <w:rsid w:val="0003370B"/>
    <w:rsid w:val="0003521D"/>
    <w:rsid w:val="00035BDF"/>
    <w:rsid w:val="0003790B"/>
    <w:rsid w:val="0004027C"/>
    <w:rsid w:val="000413AB"/>
    <w:rsid w:val="00041F83"/>
    <w:rsid w:val="000421A9"/>
    <w:rsid w:val="00042B78"/>
    <w:rsid w:val="00043E5B"/>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2F33"/>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7191"/>
    <w:rsid w:val="000771E2"/>
    <w:rsid w:val="00077FEF"/>
    <w:rsid w:val="00080966"/>
    <w:rsid w:val="00080F14"/>
    <w:rsid w:val="00080FA7"/>
    <w:rsid w:val="00081DAE"/>
    <w:rsid w:val="00082525"/>
    <w:rsid w:val="00083DE9"/>
    <w:rsid w:val="00085C62"/>
    <w:rsid w:val="0008623B"/>
    <w:rsid w:val="00086A5E"/>
    <w:rsid w:val="00086CB7"/>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5237"/>
    <w:rsid w:val="000D6711"/>
    <w:rsid w:val="000E06B5"/>
    <w:rsid w:val="000E0763"/>
    <w:rsid w:val="000E1A78"/>
    <w:rsid w:val="000E22A1"/>
    <w:rsid w:val="000E22D6"/>
    <w:rsid w:val="000E280E"/>
    <w:rsid w:val="000E285A"/>
    <w:rsid w:val="000E3A96"/>
    <w:rsid w:val="000E5345"/>
    <w:rsid w:val="000E66B8"/>
    <w:rsid w:val="000E6B52"/>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0318"/>
    <w:rsid w:val="0010136D"/>
    <w:rsid w:val="00101F71"/>
    <w:rsid w:val="00102CD1"/>
    <w:rsid w:val="0010325E"/>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9E7"/>
    <w:rsid w:val="00115B3D"/>
    <w:rsid w:val="00117B1C"/>
    <w:rsid w:val="001205FA"/>
    <w:rsid w:val="001206F8"/>
    <w:rsid w:val="001206FE"/>
    <w:rsid w:val="0012079C"/>
    <w:rsid w:val="00120DB9"/>
    <w:rsid w:val="00120ED0"/>
    <w:rsid w:val="001218A8"/>
    <w:rsid w:val="00121FE3"/>
    <w:rsid w:val="0012206A"/>
    <w:rsid w:val="00123418"/>
    <w:rsid w:val="00123ADA"/>
    <w:rsid w:val="0012407E"/>
    <w:rsid w:val="001240E0"/>
    <w:rsid w:val="001248E4"/>
    <w:rsid w:val="00124F25"/>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1D63"/>
    <w:rsid w:val="00142C0F"/>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6AFD"/>
    <w:rsid w:val="001676D4"/>
    <w:rsid w:val="0016793A"/>
    <w:rsid w:val="001702B2"/>
    <w:rsid w:val="001706DA"/>
    <w:rsid w:val="001719C5"/>
    <w:rsid w:val="00171BBA"/>
    <w:rsid w:val="00171DA5"/>
    <w:rsid w:val="00172201"/>
    <w:rsid w:val="001724EB"/>
    <w:rsid w:val="001734DE"/>
    <w:rsid w:val="00173811"/>
    <w:rsid w:val="00173E1F"/>
    <w:rsid w:val="00174377"/>
    <w:rsid w:val="00174632"/>
    <w:rsid w:val="001753B6"/>
    <w:rsid w:val="00175452"/>
    <w:rsid w:val="00175973"/>
    <w:rsid w:val="00175DA0"/>
    <w:rsid w:val="00176489"/>
    <w:rsid w:val="00176F2B"/>
    <w:rsid w:val="001802B3"/>
    <w:rsid w:val="00180935"/>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67EB"/>
    <w:rsid w:val="0019766D"/>
    <w:rsid w:val="00197EE4"/>
    <w:rsid w:val="001A0921"/>
    <w:rsid w:val="001A1F27"/>
    <w:rsid w:val="001A2129"/>
    <w:rsid w:val="001A2312"/>
    <w:rsid w:val="001A2CBB"/>
    <w:rsid w:val="001A3038"/>
    <w:rsid w:val="001A3457"/>
    <w:rsid w:val="001A36BA"/>
    <w:rsid w:val="001A3E99"/>
    <w:rsid w:val="001A404E"/>
    <w:rsid w:val="001A4AE4"/>
    <w:rsid w:val="001A50CC"/>
    <w:rsid w:val="001A5723"/>
    <w:rsid w:val="001A6444"/>
    <w:rsid w:val="001A72C3"/>
    <w:rsid w:val="001B049A"/>
    <w:rsid w:val="001B0AD1"/>
    <w:rsid w:val="001B19AC"/>
    <w:rsid w:val="001B234D"/>
    <w:rsid w:val="001B2632"/>
    <w:rsid w:val="001B2662"/>
    <w:rsid w:val="001B2B58"/>
    <w:rsid w:val="001B3A41"/>
    <w:rsid w:val="001B4319"/>
    <w:rsid w:val="001B467E"/>
    <w:rsid w:val="001B4D57"/>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67"/>
    <w:rsid w:val="001D1AFB"/>
    <w:rsid w:val="001D1FCE"/>
    <w:rsid w:val="001D28A6"/>
    <w:rsid w:val="001D4050"/>
    <w:rsid w:val="001D465A"/>
    <w:rsid w:val="001D5A9B"/>
    <w:rsid w:val="001D60FD"/>
    <w:rsid w:val="001D610F"/>
    <w:rsid w:val="001D66E1"/>
    <w:rsid w:val="001D72C4"/>
    <w:rsid w:val="001D7982"/>
    <w:rsid w:val="001D7B8F"/>
    <w:rsid w:val="001D7F77"/>
    <w:rsid w:val="001E0995"/>
    <w:rsid w:val="001E1708"/>
    <w:rsid w:val="001E208F"/>
    <w:rsid w:val="001E2AB3"/>
    <w:rsid w:val="001E2CF9"/>
    <w:rsid w:val="001E2DA2"/>
    <w:rsid w:val="001E46D7"/>
    <w:rsid w:val="001E4E19"/>
    <w:rsid w:val="001E5167"/>
    <w:rsid w:val="001E530F"/>
    <w:rsid w:val="001E626D"/>
    <w:rsid w:val="001E6A98"/>
    <w:rsid w:val="001E6E6F"/>
    <w:rsid w:val="001E77E7"/>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575"/>
    <w:rsid w:val="00213B72"/>
    <w:rsid w:val="00213C1C"/>
    <w:rsid w:val="00213F28"/>
    <w:rsid w:val="00214F41"/>
    <w:rsid w:val="002154B7"/>
    <w:rsid w:val="0021603C"/>
    <w:rsid w:val="0021620B"/>
    <w:rsid w:val="00216C66"/>
    <w:rsid w:val="00217891"/>
    <w:rsid w:val="00220800"/>
    <w:rsid w:val="00220844"/>
    <w:rsid w:val="00220BFB"/>
    <w:rsid w:val="00222CB4"/>
    <w:rsid w:val="002239D0"/>
    <w:rsid w:val="0022468F"/>
    <w:rsid w:val="002246E5"/>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84C"/>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5EB"/>
    <w:rsid w:val="00261C90"/>
    <w:rsid w:val="00261F30"/>
    <w:rsid w:val="00261FEC"/>
    <w:rsid w:val="00262098"/>
    <w:rsid w:val="00262C6A"/>
    <w:rsid w:val="0026308B"/>
    <w:rsid w:val="002632BD"/>
    <w:rsid w:val="002634F9"/>
    <w:rsid w:val="00263838"/>
    <w:rsid w:val="00263CF3"/>
    <w:rsid w:val="00264809"/>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8A7"/>
    <w:rsid w:val="00287E0D"/>
    <w:rsid w:val="0029068C"/>
    <w:rsid w:val="0029071E"/>
    <w:rsid w:val="00291124"/>
    <w:rsid w:val="0029193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09"/>
    <w:rsid w:val="002B2498"/>
    <w:rsid w:val="002B4665"/>
    <w:rsid w:val="002B4833"/>
    <w:rsid w:val="002B48D3"/>
    <w:rsid w:val="002B5323"/>
    <w:rsid w:val="002B5667"/>
    <w:rsid w:val="002B6601"/>
    <w:rsid w:val="002B708B"/>
    <w:rsid w:val="002B75E1"/>
    <w:rsid w:val="002B7860"/>
    <w:rsid w:val="002C16B4"/>
    <w:rsid w:val="002C268B"/>
    <w:rsid w:val="002C2D23"/>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DBF"/>
    <w:rsid w:val="002D7E11"/>
    <w:rsid w:val="002E0998"/>
    <w:rsid w:val="002E0E1A"/>
    <w:rsid w:val="002E3C80"/>
    <w:rsid w:val="002E49B5"/>
    <w:rsid w:val="002E5197"/>
    <w:rsid w:val="002E58D2"/>
    <w:rsid w:val="002E7294"/>
    <w:rsid w:val="002E7C32"/>
    <w:rsid w:val="002F0F1F"/>
    <w:rsid w:val="002F2075"/>
    <w:rsid w:val="002F245E"/>
    <w:rsid w:val="002F27A4"/>
    <w:rsid w:val="002F2E3B"/>
    <w:rsid w:val="002F4233"/>
    <w:rsid w:val="002F4358"/>
    <w:rsid w:val="002F45FF"/>
    <w:rsid w:val="002F76B6"/>
    <w:rsid w:val="0030027B"/>
    <w:rsid w:val="003006EF"/>
    <w:rsid w:val="00300B8E"/>
    <w:rsid w:val="0030100E"/>
    <w:rsid w:val="003028F4"/>
    <w:rsid w:val="00303215"/>
    <w:rsid w:val="00303542"/>
    <w:rsid w:val="00303689"/>
    <w:rsid w:val="00304E0B"/>
    <w:rsid w:val="003054C2"/>
    <w:rsid w:val="00306104"/>
    <w:rsid w:val="00306593"/>
    <w:rsid w:val="00306DD3"/>
    <w:rsid w:val="00306EDA"/>
    <w:rsid w:val="0030700A"/>
    <w:rsid w:val="003071BE"/>
    <w:rsid w:val="00307394"/>
    <w:rsid w:val="00307736"/>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31B"/>
    <w:rsid w:val="00325723"/>
    <w:rsid w:val="00325E12"/>
    <w:rsid w:val="00326AF7"/>
    <w:rsid w:val="003277EC"/>
    <w:rsid w:val="0032780D"/>
    <w:rsid w:val="003279F4"/>
    <w:rsid w:val="00331CA5"/>
    <w:rsid w:val="00331FB1"/>
    <w:rsid w:val="003322FD"/>
    <w:rsid w:val="0033270B"/>
    <w:rsid w:val="003329C1"/>
    <w:rsid w:val="003330C2"/>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1D0"/>
    <w:rsid w:val="003535F4"/>
    <w:rsid w:val="0035454B"/>
    <w:rsid w:val="0035483B"/>
    <w:rsid w:val="003549EC"/>
    <w:rsid w:val="00354F32"/>
    <w:rsid w:val="00356088"/>
    <w:rsid w:val="003563B4"/>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0C08"/>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3C14"/>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2947"/>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7EF"/>
    <w:rsid w:val="003D7A04"/>
    <w:rsid w:val="003D7DBD"/>
    <w:rsid w:val="003E1134"/>
    <w:rsid w:val="003E1382"/>
    <w:rsid w:val="003E1484"/>
    <w:rsid w:val="003E18C5"/>
    <w:rsid w:val="003E33A7"/>
    <w:rsid w:val="003E350E"/>
    <w:rsid w:val="003E4125"/>
    <w:rsid w:val="003E4510"/>
    <w:rsid w:val="003E454C"/>
    <w:rsid w:val="003E590A"/>
    <w:rsid w:val="003E5B15"/>
    <w:rsid w:val="003E62A1"/>
    <w:rsid w:val="003E6B23"/>
    <w:rsid w:val="003E6B4B"/>
    <w:rsid w:val="003E6BB9"/>
    <w:rsid w:val="003E6FC0"/>
    <w:rsid w:val="003E79BA"/>
    <w:rsid w:val="003F0263"/>
    <w:rsid w:val="003F25C0"/>
    <w:rsid w:val="003F2B71"/>
    <w:rsid w:val="003F2E06"/>
    <w:rsid w:val="003F33EC"/>
    <w:rsid w:val="003F468A"/>
    <w:rsid w:val="003F5C06"/>
    <w:rsid w:val="003F5E35"/>
    <w:rsid w:val="003F6AAC"/>
    <w:rsid w:val="003F743D"/>
    <w:rsid w:val="00400AF5"/>
    <w:rsid w:val="004020EE"/>
    <w:rsid w:val="00402275"/>
    <w:rsid w:val="00403882"/>
    <w:rsid w:val="00403ACB"/>
    <w:rsid w:val="00404B27"/>
    <w:rsid w:val="0040629C"/>
    <w:rsid w:val="00407368"/>
    <w:rsid w:val="004077F4"/>
    <w:rsid w:val="00410403"/>
    <w:rsid w:val="00410C74"/>
    <w:rsid w:val="00411067"/>
    <w:rsid w:val="00411156"/>
    <w:rsid w:val="004133CA"/>
    <w:rsid w:val="00414F25"/>
    <w:rsid w:val="00414F95"/>
    <w:rsid w:val="0041533E"/>
    <w:rsid w:val="00415651"/>
    <w:rsid w:val="00416288"/>
    <w:rsid w:val="00417654"/>
    <w:rsid w:val="00417A8E"/>
    <w:rsid w:val="00417BD4"/>
    <w:rsid w:val="00417D65"/>
    <w:rsid w:val="00420FD5"/>
    <w:rsid w:val="004218F2"/>
    <w:rsid w:val="00421CF7"/>
    <w:rsid w:val="00423B7E"/>
    <w:rsid w:val="004245C4"/>
    <w:rsid w:val="004253C4"/>
    <w:rsid w:val="004265E9"/>
    <w:rsid w:val="00426DC5"/>
    <w:rsid w:val="0043028E"/>
    <w:rsid w:val="00430964"/>
    <w:rsid w:val="0043194B"/>
    <w:rsid w:val="004319BF"/>
    <w:rsid w:val="0043323C"/>
    <w:rsid w:val="00433652"/>
    <w:rsid w:val="00433E31"/>
    <w:rsid w:val="00434AAB"/>
    <w:rsid w:val="00434FEC"/>
    <w:rsid w:val="00435C89"/>
    <w:rsid w:val="004360BA"/>
    <w:rsid w:val="00436946"/>
    <w:rsid w:val="00436CCE"/>
    <w:rsid w:val="00437F98"/>
    <w:rsid w:val="00440460"/>
    <w:rsid w:val="004412E2"/>
    <w:rsid w:val="00443D27"/>
    <w:rsid w:val="00444415"/>
    <w:rsid w:val="00444FC3"/>
    <w:rsid w:val="00445602"/>
    <w:rsid w:val="0044605B"/>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ACC"/>
    <w:rsid w:val="00470EAE"/>
    <w:rsid w:val="004715B3"/>
    <w:rsid w:val="00471F3D"/>
    <w:rsid w:val="00472461"/>
    <w:rsid w:val="00472658"/>
    <w:rsid w:val="00472BEF"/>
    <w:rsid w:val="004730B9"/>
    <w:rsid w:val="00473AB8"/>
    <w:rsid w:val="00473C46"/>
    <w:rsid w:val="00474ED1"/>
    <w:rsid w:val="0047576E"/>
    <w:rsid w:val="004759EA"/>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3EBB"/>
    <w:rsid w:val="004849DD"/>
    <w:rsid w:val="00484B5B"/>
    <w:rsid w:val="00484D7E"/>
    <w:rsid w:val="00484F25"/>
    <w:rsid w:val="004851E8"/>
    <w:rsid w:val="004860F4"/>
    <w:rsid w:val="0048614E"/>
    <w:rsid w:val="0048724D"/>
    <w:rsid w:val="0048771E"/>
    <w:rsid w:val="00490129"/>
    <w:rsid w:val="00490348"/>
    <w:rsid w:val="00490DE2"/>
    <w:rsid w:val="00491434"/>
    <w:rsid w:val="00491B68"/>
    <w:rsid w:val="00492E29"/>
    <w:rsid w:val="00493503"/>
    <w:rsid w:val="00493711"/>
    <w:rsid w:val="00494A8E"/>
    <w:rsid w:val="0049517F"/>
    <w:rsid w:val="004957B4"/>
    <w:rsid w:val="004972F4"/>
    <w:rsid w:val="00497309"/>
    <w:rsid w:val="0049781D"/>
    <w:rsid w:val="00497DBC"/>
    <w:rsid w:val="004A07E5"/>
    <w:rsid w:val="004A189C"/>
    <w:rsid w:val="004A2976"/>
    <w:rsid w:val="004A2A2E"/>
    <w:rsid w:val="004A3368"/>
    <w:rsid w:val="004A38C2"/>
    <w:rsid w:val="004A3BAA"/>
    <w:rsid w:val="004A5DA5"/>
    <w:rsid w:val="004A64ED"/>
    <w:rsid w:val="004A6573"/>
    <w:rsid w:val="004A6637"/>
    <w:rsid w:val="004A7B3A"/>
    <w:rsid w:val="004B167B"/>
    <w:rsid w:val="004B19BC"/>
    <w:rsid w:val="004B32E8"/>
    <w:rsid w:val="004B4535"/>
    <w:rsid w:val="004B47E8"/>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3C53"/>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B60"/>
    <w:rsid w:val="00511C5E"/>
    <w:rsid w:val="00512986"/>
    <w:rsid w:val="00512C7D"/>
    <w:rsid w:val="005136F0"/>
    <w:rsid w:val="00514CC9"/>
    <w:rsid w:val="00514FB6"/>
    <w:rsid w:val="00515219"/>
    <w:rsid w:val="00515259"/>
    <w:rsid w:val="00515563"/>
    <w:rsid w:val="005155C2"/>
    <w:rsid w:val="0051568E"/>
    <w:rsid w:val="0051641A"/>
    <w:rsid w:val="00516C87"/>
    <w:rsid w:val="00516D3C"/>
    <w:rsid w:val="00516DEE"/>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4A3"/>
    <w:rsid w:val="00534C6E"/>
    <w:rsid w:val="005360B0"/>
    <w:rsid w:val="005366BB"/>
    <w:rsid w:val="0053720A"/>
    <w:rsid w:val="00540FB6"/>
    <w:rsid w:val="00541530"/>
    <w:rsid w:val="005417C6"/>
    <w:rsid w:val="00541C93"/>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348"/>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023"/>
    <w:rsid w:val="0058648D"/>
    <w:rsid w:val="00586975"/>
    <w:rsid w:val="00586C4D"/>
    <w:rsid w:val="00587F51"/>
    <w:rsid w:val="005911D1"/>
    <w:rsid w:val="005925A1"/>
    <w:rsid w:val="0059300F"/>
    <w:rsid w:val="00593615"/>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36"/>
    <w:rsid w:val="005A76A1"/>
    <w:rsid w:val="005A7BA5"/>
    <w:rsid w:val="005B2666"/>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77"/>
    <w:rsid w:val="005C3D89"/>
    <w:rsid w:val="005C416F"/>
    <w:rsid w:val="005C5676"/>
    <w:rsid w:val="005C5734"/>
    <w:rsid w:val="005C6579"/>
    <w:rsid w:val="005C695F"/>
    <w:rsid w:val="005C6CBC"/>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DDF"/>
    <w:rsid w:val="005D4F96"/>
    <w:rsid w:val="005D638B"/>
    <w:rsid w:val="005E1031"/>
    <w:rsid w:val="005E12B7"/>
    <w:rsid w:val="005E13C7"/>
    <w:rsid w:val="005E19C9"/>
    <w:rsid w:val="005E1CB8"/>
    <w:rsid w:val="005E27EA"/>
    <w:rsid w:val="005E325E"/>
    <w:rsid w:val="005E3526"/>
    <w:rsid w:val="005E3808"/>
    <w:rsid w:val="005E4724"/>
    <w:rsid w:val="005E4779"/>
    <w:rsid w:val="005E6079"/>
    <w:rsid w:val="005E61AD"/>
    <w:rsid w:val="005E681F"/>
    <w:rsid w:val="005E7CC5"/>
    <w:rsid w:val="005E7DF3"/>
    <w:rsid w:val="005F03F7"/>
    <w:rsid w:val="005F0D8E"/>
    <w:rsid w:val="005F14B6"/>
    <w:rsid w:val="005F1C61"/>
    <w:rsid w:val="005F2BCE"/>
    <w:rsid w:val="005F4053"/>
    <w:rsid w:val="005F4846"/>
    <w:rsid w:val="005F4A6F"/>
    <w:rsid w:val="005F6879"/>
    <w:rsid w:val="005F6F99"/>
    <w:rsid w:val="005F7B31"/>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22F"/>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487"/>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4DA3"/>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4827"/>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965"/>
    <w:rsid w:val="00671E4B"/>
    <w:rsid w:val="00672A83"/>
    <w:rsid w:val="00672C95"/>
    <w:rsid w:val="00674F11"/>
    <w:rsid w:val="00675678"/>
    <w:rsid w:val="00676356"/>
    <w:rsid w:val="00676760"/>
    <w:rsid w:val="00676796"/>
    <w:rsid w:val="006768E9"/>
    <w:rsid w:val="00676905"/>
    <w:rsid w:val="00676BA5"/>
    <w:rsid w:val="00677DDD"/>
    <w:rsid w:val="00677F5A"/>
    <w:rsid w:val="006805B9"/>
    <w:rsid w:val="00680671"/>
    <w:rsid w:val="00680BDA"/>
    <w:rsid w:val="00680E2E"/>
    <w:rsid w:val="00681A63"/>
    <w:rsid w:val="00681A9D"/>
    <w:rsid w:val="00681D8C"/>
    <w:rsid w:val="006826C3"/>
    <w:rsid w:val="006826E7"/>
    <w:rsid w:val="006841AB"/>
    <w:rsid w:val="00684714"/>
    <w:rsid w:val="0068521E"/>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200"/>
    <w:rsid w:val="006B74A8"/>
    <w:rsid w:val="006C0373"/>
    <w:rsid w:val="006C086A"/>
    <w:rsid w:val="006C1078"/>
    <w:rsid w:val="006C1256"/>
    <w:rsid w:val="006C20E0"/>
    <w:rsid w:val="006C20EF"/>
    <w:rsid w:val="006C31A7"/>
    <w:rsid w:val="006C3B4A"/>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55D"/>
    <w:rsid w:val="006F3CA9"/>
    <w:rsid w:val="006F3F6B"/>
    <w:rsid w:val="006F4761"/>
    <w:rsid w:val="006F4807"/>
    <w:rsid w:val="006F4B3E"/>
    <w:rsid w:val="006F504C"/>
    <w:rsid w:val="006F543E"/>
    <w:rsid w:val="006F56EC"/>
    <w:rsid w:val="006F6399"/>
    <w:rsid w:val="00700027"/>
    <w:rsid w:val="00700578"/>
    <w:rsid w:val="007005E8"/>
    <w:rsid w:val="00701153"/>
    <w:rsid w:val="0070325E"/>
    <w:rsid w:val="007037B1"/>
    <w:rsid w:val="007038E2"/>
    <w:rsid w:val="00703E64"/>
    <w:rsid w:val="00703FD9"/>
    <w:rsid w:val="00704C49"/>
    <w:rsid w:val="0070516A"/>
    <w:rsid w:val="0070545D"/>
    <w:rsid w:val="00705DDF"/>
    <w:rsid w:val="007101C8"/>
    <w:rsid w:val="00711A03"/>
    <w:rsid w:val="0071282D"/>
    <w:rsid w:val="007131EC"/>
    <w:rsid w:val="00713974"/>
    <w:rsid w:val="00713C33"/>
    <w:rsid w:val="007140D1"/>
    <w:rsid w:val="007148C8"/>
    <w:rsid w:val="007162CE"/>
    <w:rsid w:val="00716476"/>
    <w:rsid w:val="00716E2B"/>
    <w:rsid w:val="0071732C"/>
    <w:rsid w:val="00717AC6"/>
    <w:rsid w:val="00717F85"/>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35E"/>
    <w:rsid w:val="00735EAD"/>
    <w:rsid w:val="00736405"/>
    <w:rsid w:val="007369D2"/>
    <w:rsid w:val="0073770A"/>
    <w:rsid w:val="00737BA4"/>
    <w:rsid w:val="00740057"/>
    <w:rsid w:val="00740D53"/>
    <w:rsid w:val="007413F9"/>
    <w:rsid w:val="0074247F"/>
    <w:rsid w:val="00744ACA"/>
    <w:rsid w:val="00745228"/>
    <w:rsid w:val="00745501"/>
    <w:rsid w:val="00745BB4"/>
    <w:rsid w:val="00747A1C"/>
    <w:rsid w:val="00747BE7"/>
    <w:rsid w:val="0075008D"/>
    <w:rsid w:val="0075045A"/>
    <w:rsid w:val="007509E7"/>
    <w:rsid w:val="00751B36"/>
    <w:rsid w:val="00751E49"/>
    <w:rsid w:val="007526C5"/>
    <w:rsid w:val="0075294E"/>
    <w:rsid w:val="00752ECC"/>
    <w:rsid w:val="00753130"/>
    <w:rsid w:val="0075385D"/>
    <w:rsid w:val="00754376"/>
    <w:rsid w:val="00754782"/>
    <w:rsid w:val="00755942"/>
    <w:rsid w:val="007565EA"/>
    <w:rsid w:val="007573F9"/>
    <w:rsid w:val="00757792"/>
    <w:rsid w:val="00757A1D"/>
    <w:rsid w:val="007600B6"/>
    <w:rsid w:val="00760195"/>
    <w:rsid w:val="00760AD3"/>
    <w:rsid w:val="00760AE5"/>
    <w:rsid w:val="00760FD5"/>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3E27"/>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C7AC9"/>
    <w:rsid w:val="007D0BDF"/>
    <w:rsid w:val="007D109F"/>
    <w:rsid w:val="007D120F"/>
    <w:rsid w:val="007D186E"/>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6D2"/>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06A"/>
    <w:rsid w:val="008231F0"/>
    <w:rsid w:val="0082370E"/>
    <w:rsid w:val="00823F11"/>
    <w:rsid w:val="0082404B"/>
    <w:rsid w:val="008248D3"/>
    <w:rsid w:val="008248DB"/>
    <w:rsid w:val="0082581D"/>
    <w:rsid w:val="00825ADD"/>
    <w:rsid w:val="00825E04"/>
    <w:rsid w:val="00826DCA"/>
    <w:rsid w:val="00826E91"/>
    <w:rsid w:val="008271C6"/>
    <w:rsid w:val="00831825"/>
    <w:rsid w:val="00831AB9"/>
    <w:rsid w:val="00831AF5"/>
    <w:rsid w:val="0083262F"/>
    <w:rsid w:val="008344EE"/>
    <w:rsid w:val="0083462F"/>
    <w:rsid w:val="00834B01"/>
    <w:rsid w:val="0083665A"/>
    <w:rsid w:val="0083709D"/>
    <w:rsid w:val="00837261"/>
    <w:rsid w:val="008372A0"/>
    <w:rsid w:val="008378D5"/>
    <w:rsid w:val="00837D7A"/>
    <w:rsid w:val="008402CC"/>
    <w:rsid w:val="00840991"/>
    <w:rsid w:val="0084214D"/>
    <w:rsid w:val="00842E25"/>
    <w:rsid w:val="00842E8B"/>
    <w:rsid w:val="008439D0"/>
    <w:rsid w:val="00843B86"/>
    <w:rsid w:val="0084548B"/>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5BE7"/>
    <w:rsid w:val="00886B64"/>
    <w:rsid w:val="00886F34"/>
    <w:rsid w:val="00887AE6"/>
    <w:rsid w:val="00887DBC"/>
    <w:rsid w:val="00890361"/>
    <w:rsid w:val="00890579"/>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4C7"/>
    <w:rsid w:val="008A5FC7"/>
    <w:rsid w:val="008A6408"/>
    <w:rsid w:val="008A68E4"/>
    <w:rsid w:val="008A7722"/>
    <w:rsid w:val="008B0AAB"/>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09F5"/>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A4F"/>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7A7"/>
    <w:rsid w:val="00920F08"/>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51A"/>
    <w:rsid w:val="00933E04"/>
    <w:rsid w:val="00933FFB"/>
    <w:rsid w:val="00934162"/>
    <w:rsid w:val="009349A8"/>
    <w:rsid w:val="00934CE7"/>
    <w:rsid w:val="009360D5"/>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CD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3CEB"/>
    <w:rsid w:val="0097418B"/>
    <w:rsid w:val="009756D8"/>
    <w:rsid w:val="00975C29"/>
    <w:rsid w:val="00975E71"/>
    <w:rsid w:val="0097646D"/>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16A9"/>
    <w:rsid w:val="009A2716"/>
    <w:rsid w:val="009A2D91"/>
    <w:rsid w:val="009A330C"/>
    <w:rsid w:val="009A4305"/>
    <w:rsid w:val="009A5A41"/>
    <w:rsid w:val="009A6D7B"/>
    <w:rsid w:val="009A76A1"/>
    <w:rsid w:val="009A7D0A"/>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9ED"/>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912"/>
    <w:rsid w:val="009F4E48"/>
    <w:rsid w:val="00A0151B"/>
    <w:rsid w:val="00A01543"/>
    <w:rsid w:val="00A0159A"/>
    <w:rsid w:val="00A025C6"/>
    <w:rsid w:val="00A0335A"/>
    <w:rsid w:val="00A035E0"/>
    <w:rsid w:val="00A0480A"/>
    <w:rsid w:val="00A04818"/>
    <w:rsid w:val="00A04F1F"/>
    <w:rsid w:val="00A0542A"/>
    <w:rsid w:val="00A06070"/>
    <w:rsid w:val="00A07A86"/>
    <w:rsid w:val="00A1384E"/>
    <w:rsid w:val="00A14D06"/>
    <w:rsid w:val="00A15A5D"/>
    <w:rsid w:val="00A15ABD"/>
    <w:rsid w:val="00A16C1A"/>
    <w:rsid w:val="00A17286"/>
    <w:rsid w:val="00A20590"/>
    <w:rsid w:val="00A20898"/>
    <w:rsid w:val="00A20B89"/>
    <w:rsid w:val="00A20F4C"/>
    <w:rsid w:val="00A22098"/>
    <w:rsid w:val="00A226ED"/>
    <w:rsid w:val="00A2293D"/>
    <w:rsid w:val="00A22B5E"/>
    <w:rsid w:val="00A23A36"/>
    <w:rsid w:val="00A23BB2"/>
    <w:rsid w:val="00A23DEA"/>
    <w:rsid w:val="00A24EA3"/>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9FA"/>
    <w:rsid w:val="00A41C97"/>
    <w:rsid w:val="00A42D89"/>
    <w:rsid w:val="00A4353A"/>
    <w:rsid w:val="00A43DC2"/>
    <w:rsid w:val="00A44C7D"/>
    <w:rsid w:val="00A451B6"/>
    <w:rsid w:val="00A45E02"/>
    <w:rsid w:val="00A46133"/>
    <w:rsid w:val="00A47A25"/>
    <w:rsid w:val="00A47BAB"/>
    <w:rsid w:val="00A50778"/>
    <w:rsid w:val="00A50BE7"/>
    <w:rsid w:val="00A532CD"/>
    <w:rsid w:val="00A5361B"/>
    <w:rsid w:val="00A542B9"/>
    <w:rsid w:val="00A545D5"/>
    <w:rsid w:val="00A549A7"/>
    <w:rsid w:val="00A563EB"/>
    <w:rsid w:val="00A56F11"/>
    <w:rsid w:val="00A575A6"/>
    <w:rsid w:val="00A613A2"/>
    <w:rsid w:val="00A614C1"/>
    <w:rsid w:val="00A647D1"/>
    <w:rsid w:val="00A65BE6"/>
    <w:rsid w:val="00A65F55"/>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2324"/>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9745A"/>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3BB"/>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4C8C"/>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CCA"/>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5E9C"/>
    <w:rsid w:val="00AE63F5"/>
    <w:rsid w:val="00AE65E0"/>
    <w:rsid w:val="00AE7B45"/>
    <w:rsid w:val="00AF00B4"/>
    <w:rsid w:val="00AF095C"/>
    <w:rsid w:val="00AF0AFC"/>
    <w:rsid w:val="00AF0E2B"/>
    <w:rsid w:val="00AF0F6F"/>
    <w:rsid w:val="00AF10CC"/>
    <w:rsid w:val="00AF1B3F"/>
    <w:rsid w:val="00AF1C0D"/>
    <w:rsid w:val="00AF1E5F"/>
    <w:rsid w:val="00AF3895"/>
    <w:rsid w:val="00AF46D8"/>
    <w:rsid w:val="00AF4945"/>
    <w:rsid w:val="00AF4B09"/>
    <w:rsid w:val="00AF5047"/>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0BF4"/>
    <w:rsid w:val="00B41CA8"/>
    <w:rsid w:val="00B42CDA"/>
    <w:rsid w:val="00B43376"/>
    <w:rsid w:val="00B434C0"/>
    <w:rsid w:val="00B44886"/>
    <w:rsid w:val="00B44AAA"/>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7AF"/>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798"/>
    <w:rsid w:val="00B957F0"/>
    <w:rsid w:val="00B96058"/>
    <w:rsid w:val="00B9605D"/>
    <w:rsid w:val="00B96986"/>
    <w:rsid w:val="00B96BB0"/>
    <w:rsid w:val="00B97D98"/>
    <w:rsid w:val="00BA0E77"/>
    <w:rsid w:val="00BA0E7A"/>
    <w:rsid w:val="00BA2BB3"/>
    <w:rsid w:val="00BA452F"/>
    <w:rsid w:val="00BA474E"/>
    <w:rsid w:val="00BA4825"/>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6F9F"/>
    <w:rsid w:val="00C471DC"/>
    <w:rsid w:val="00C4724E"/>
    <w:rsid w:val="00C47926"/>
    <w:rsid w:val="00C47955"/>
    <w:rsid w:val="00C47E10"/>
    <w:rsid w:val="00C50EAA"/>
    <w:rsid w:val="00C51D2B"/>
    <w:rsid w:val="00C530A7"/>
    <w:rsid w:val="00C53BF4"/>
    <w:rsid w:val="00C54E98"/>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4AD9"/>
    <w:rsid w:val="00C75B0E"/>
    <w:rsid w:val="00C7707C"/>
    <w:rsid w:val="00C8050C"/>
    <w:rsid w:val="00C8071E"/>
    <w:rsid w:val="00C80A6B"/>
    <w:rsid w:val="00C817D4"/>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2C25"/>
    <w:rsid w:val="00C9348F"/>
    <w:rsid w:val="00C93D39"/>
    <w:rsid w:val="00C93F20"/>
    <w:rsid w:val="00C9472B"/>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098"/>
    <w:rsid w:val="00CB3433"/>
    <w:rsid w:val="00CB3D2F"/>
    <w:rsid w:val="00CB413F"/>
    <w:rsid w:val="00CB4626"/>
    <w:rsid w:val="00CB4E21"/>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78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696"/>
    <w:rsid w:val="00D14966"/>
    <w:rsid w:val="00D14ACC"/>
    <w:rsid w:val="00D15026"/>
    <w:rsid w:val="00D16CF3"/>
    <w:rsid w:val="00D1767E"/>
    <w:rsid w:val="00D2079B"/>
    <w:rsid w:val="00D20A1E"/>
    <w:rsid w:val="00D20DBE"/>
    <w:rsid w:val="00D22E50"/>
    <w:rsid w:val="00D23934"/>
    <w:rsid w:val="00D2407F"/>
    <w:rsid w:val="00D2442D"/>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04A4"/>
    <w:rsid w:val="00D41397"/>
    <w:rsid w:val="00D415D2"/>
    <w:rsid w:val="00D42C0B"/>
    <w:rsid w:val="00D43B10"/>
    <w:rsid w:val="00D4435D"/>
    <w:rsid w:val="00D44552"/>
    <w:rsid w:val="00D44F1C"/>
    <w:rsid w:val="00D45829"/>
    <w:rsid w:val="00D4723C"/>
    <w:rsid w:val="00D4766C"/>
    <w:rsid w:val="00D50314"/>
    <w:rsid w:val="00D52C1C"/>
    <w:rsid w:val="00D52F2D"/>
    <w:rsid w:val="00D53694"/>
    <w:rsid w:val="00D53869"/>
    <w:rsid w:val="00D53F4F"/>
    <w:rsid w:val="00D53FCE"/>
    <w:rsid w:val="00D54E18"/>
    <w:rsid w:val="00D5622C"/>
    <w:rsid w:val="00D56305"/>
    <w:rsid w:val="00D61B28"/>
    <w:rsid w:val="00D61C65"/>
    <w:rsid w:val="00D62DA9"/>
    <w:rsid w:val="00D63CAC"/>
    <w:rsid w:val="00D63DFD"/>
    <w:rsid w:val="00D6507B"/>
    <w:rsid w:val="00D65934"/>
    <w:rsid w:val="00D65ED0"/>
    <w:rsid w:val="00D665D6"/>
    <w:rsid w:val="00D66E09"/>
    <w:rsid w:val="00D6718D"/>
    <w:rsid w:val="00D67901"/>
    <w:rsid w:val="00D67A39"/>
    <w:rsid w:val="00D67DFE"/>
    <w:rsid w:val="00D70FA6"/>
    <w:rsid w:val="00D71B67"/>
    <w:rsid w:val="00D73098"/>
    <w:rsid w:val="00D73307"/>
    <w:rsid w:val="00D73319"/>
    <w:rsid w:val="00D7394D"/>
    <w:rsid w:val="00D73ED7"/>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2E9"/>
    <w:rsid w:val="00D91853"/>
    <w:rsid w:val="00D91E91"/>
    <w:rsid w:val="00D942DF"/>
    <w:rsid w:val="00D947C7"/>
    <w:rsid w:val="00D94CC2"/>
    <w:rsid w:val="00D95097"/>
    <w:rsid w:val="00D9521A"/>
    <w:rsid w:val="00D95223"/>
    <w:rsid w:val="00D956B2"/>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4C94"/>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2DF2"/>
    <w:rsid w:val="00DE3505"/>
    <w:rsid w:val="00DE3522"/>
    <w:rsid w:val="00DE36EA"/>
    <w:rsid w:val="00DE6422"/>
    <w:rsid w:val="00DE6839"/>
    <w:rsid w:val="00DE6D4A"/>
    <w:rsid w:val="00DE7190"/>
    <w:rsid w:val="00DE79D0"/>
    <w:rsid w:val="00DE79D9"/>
    <w:rsid w:val="00DE7E4D"/>
    <w:rsid w:val="00DF3024"/>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80F"/>
    <w:rsid w:val="00E25BEE"/>
    <w:rsid w:val="00E26478"/>
    <w:rsid w:val="00E27586"/>
    <w:rsid w:val="00E27BAE"/>
    <w:rsid w:val="00E30588"/>
    <w:rsid w:val="00E30594"/>
    <w:rsid w:val="00E30F1E"/>
    <w:rsid w:val="00E31B30"/>
    <w:rsid w:val="00E323EC"/>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60B"/>
    <w:rsid w:val="00E73829"/>
    <w:rsid w:val="00E73B36"/>
    <w:rsid w:val="00E73D2C"/>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4785"/>
    <w:rsid w:val="00EA4841"/>
    <w:rsid w:val="00EA4AB0"/>
    <w:rsid w:val="00EA4F2A"/>
    <w:rsid w:val="00EA5CBB"/>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2E1"/>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4B7"/>
    <w:rsid w:val="00F07DFB"/>
    <w:rsid w:val="00F1074C"/>
    <w:rsid w:val="00F11181"/>
    <w:rsid w:val="00F11402"/>
    <w:rsid w:val="00F11CC4"/>
    <w:rsid w:val="00F1226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015"/>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275"/>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6FAC"/>
    <w:rsid w:val="00FA7740"/>
    <w:rsid w:val="00FB00BD"/>
    <w:rsid w:val="00FB04EE"/>
    <w:rsid w:val="00FB146D"/>
    <w:rsid w:val="00FB1F41"/>
    <w:rsid w:val="00FB2199"/>
    <w:rsid w:val="00FB2D1C"/>
    <w:rsid w:val="00FB2DEC"/>
    <w:rsid w:val="00FB305B"/>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47B7"/>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3D44"/>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3511">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26259939">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47098835">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1373277">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79615514">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60232725">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887883830">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9740465">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482346">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261773">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4576898">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65490144">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784884381">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0308056">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199113211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6</cp:revision>
  <cp:lastPrinted>2024-06-12T14:08:00Z</cp:lastPrinted>
  <dcterms:created xsi:type="dcterms:W3CDTF">2024-06-12T00:41:00Z</dcterms:created>
  <dcterms:modified xsi:type="dcterms:W3CDTF">2024-06-12T14:15:00Z</dcterms:modified>
</cp:coreProperties>
</file>